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36" w:type="dxa"/>
        <w:tblLayout w:type="fixed"/>
        <w:tblLook w:val="0000" w:firstRow="0" w:lastRow="0" w:firstColumn="0" w:lastColumn="0" w:noHBand="0" w:noVBand="0"/>
      </w:tblPr>
      <w:tblGrid>
        <w:gridCol w:w="2376"/>
        <w:gridCol w:w="7760"/>
      </w:tblGrid>
      <w:bookmarkStart w:id="0" w:name="_Ref500218714" w:displacedByCustomXml="next"/>
      <w:sdt>
        <w:sdtPr>
          <w:rPr>
            <w:highlight w:val="lightGray"/>
          </w:rPr>
          <w:alias w:val="EC Header - Standard"/>
          <w:tag w:val="A4pCgmOjXaoPaysOY21Ij7-5QkCVxYFQ4ANGFaoRKN4I2"/>
          <w:id w:val="-105349983"/>
        </w:sdtPr>
        <w:sdtEndPr>
          <w:rPr>
            <w:sz w:val="16"/>
            <w:szCs w:val="12"/>
            <w:highlight w:val="none"/>
          </w:rPr>
        </w:sdtEndPr>
        <w:sdtContent>
          <w:tr w:rsidR="00022D99" w14:paraId="07A2DCE4" w14:textId="77777777" w:rsidTr="009A29F3">
            <w:tc>
              <w:tcPr>
                <w:tcW w:w="2376" w:type="dxa"/>
              </w:tcPr>
              <w:p w14:paraId="3440EBE9" w14:textId="77777777" w:rsidR="00022D99" w:rsidRPr="00954E4A" w:rsidRDefault="00022D99" w:rsidP="004154BF">
                <w:pPr>
                  <w:pStyle w:val="ZFlag"/>
                  <w:rPr>
                    <w:highlight w:val="lightGray"/>
                  </w:rPr>
                </w:pPr>
                <w:r w:rsidRPr="00022D99">
                  <w:rPr>
                    <w:noProof/>
                    <w:highlight w:val="lightGray"/>
                    <w:lang w:val="en-US" w:eastAsia="en-US"/>
                  </w:rPr>
                  <w:drawing>
                    <wp:inline distT="0" distB="0" distL="0" distR="0" wp14:anchorId="0E00C570" wp14:editId="4EA30C6A">
                      <wp:extent cx="1371600" cy="676800"/>
                      <wp:effectExtent l="0" t="0" r="0" b="0"/>
                      <wp:docPr id="1"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760" w:type="dxa"/>
              </w:tcPr>
              <w:p w14:paraId="39A70763" w14:textId="77777777" w:rsidR="00022D99" w:rsidRDefault="00E13799" w:rsidP="00022D99">
                <w:pPr>
                  <w:pStyle w:val="ZFlag"/>
                </w:pPr>
                <w:sdt>
                  <w:sdtPr>
                    <w:id w:val="1844666603"/>
                    <w:dataBinding w:xpath="/Texts/OrgaRoot" w:storeItemID="{4EF90DE6-88B6-4264-9629-4D8DFDFE87D2}"/>
                    <w:text w:multiLine="1"/>
                  </w:sdtPr>
                  <w:sdtEndPr/>
                  <w:sdtContent>
                    <w:r w:rsidR="00022D99">
                      <w:t>EUROPEAN COMMISSION</w:t>
                    </w:r>
                  </w:sdtContent>
                </w:sdt>
              </w:p>
              <w:p w14:paraId="57D32E37" w14:textId="3B2AE2D4" w:rsidR="00022D99" w:rsidRPr="00954E4A" w:rsidRDefault="00E13799" w:rsidP="00022D99">
                <w:pPr>
                  <w:pStyle w:val="ZFlag"/>
                  <w:rPr>
                    <w:sz w:val="16"/>
                    <w:szCs w:val="16"/>
                  </w:rPr>
                </w:pPr>
                <w:sdt>
                  <w:sdtPr>
                    <w:rPr>
                      <w:sz w:val="16"/>
                      <w:szCs w:val="16"/>
                      <w:highlight w:val="lightGray"/>
                    </w:rPr>
                    <w:id w:val="1687173073"/>
                    <w:dataBinding w:xpath="/Author/OrgaEntity1/HeadLine1" w:storeItemID="{CC57E394-44A6-448D-83A8-9E411B546621}"/>
                    <w:text w:multiLine="1"/>
                  </w:sdtPr>
                  <w:sdtEndPr/>
                  <w:sdtContent>
                    <w:r w:rsidR="00022D99" w:rsidRPr="006A4E99">
                      <w:rPr>
                        <w:sz w:val="16"/>
                        <w:szCs w:val="16"/>
                        <w:highlight w:val="lightGray"/>
                      </w:rPr>
                      <w:t>[DG NAME]</w:t>
                    </w:r>
                  </w:sdtContent>
                </w:sdt>
              </w:p>
              <w:p w14:paraId="5BA0D83C" w14:textId="77777777" w:rsidR="00022D99" w:rsidRDefault="00022D99" w:rsidP="00022D99">
                <w:pPr>
                  <w:pStyle w:val="ZFlag"/>
                </w:pPr>
              </w:p>
              <w:p w14:paraId="449450FC" w14:textId="678BBD5E" w:rsidR="00022D99" w:rsidRPr="00954E4A" w:rsidRDefault="00022D99" w:rsidP="00022D99">
                <w:pPr>
                  <w:pStyle w:val="ZFlag"/>
                  <w:rPr>
                    <w:sz w:val="16"/>
                    <w:szCs w:val="12"/>
                  </w:rPr>
                </w:pPr>
                <w:r w:rsidRPr="006A4E99">
                  <w:rPr>
                    <w:sz w:val="16"/>
                    <w:szCs w:val="12"/>
                    <w:highlight w:val="lightGray"/>
                  </w:rPr>
                  <w:t>[DIRECTORATE]</w:t>
                </w:r>
              </w:p>
              <w:p w14:paraId="08F3AF90" w14:textId="520EDCA6" w:rsidR="00022D99" w:rsidRDefault="00E13799" w:rsidP="00022D99">
                <w:pPr>
                  <w:pStyle w:val="ZFlag"/>
                </w:pPr>
                <w:sdt>
                  <w:sdtPr>
                    <w:rPr>
                      <w:b/>
                      <w:bCs/>
                      <w:sz w:val="16"/>
                      <w:szCs w:val="12"/>
                      <w:highlight w:val="lightGray"/>
                    </w:rPr>
                    <w:id w:val="-1469516220"/>
                    <w:dataBinding w:xpath="/Author/Function/@HeaderText" w:storeItemID="{CC57E394-44A6-448D-83A8-9E411B546621}"/>
                    <w:text w:multiLine="1"/>
                  </w:sdtPr>
                  <w:sdtEndPr/>
                  <w:sdtContent>
                    <w:r w:rsidR="00022D99" w:rsidRPr="006A4E99">
                      <w:rPr>
                        <w:b/>
                        <w:bCs/>
                        <w:sz w:val="16"/>
                        <w:szCs w:val="12"/>
                        <w:highlight w:val="lightGray"/>
                      </w:rPr>
                      <w:t>[Unit/Function]</w:t>
                    </w:r>
                  </w:sdtContent>
                </w:sdt>
              </w:p>
            </w:tc>
          </w:tr>
        </w:sdtContent>
      </w:sdt>
    </w:tbl>
    <w:p w14:paraId="20C2860B" w14:textId="6BB914EB" w:rsidR="0094153E" w:rsidRPr="00D81A23" w:rsidRDefault="0094153E" w:rsidP="006A4E99">
      <w:pPr>
        <w:pStyle w:val="StyleListNumber11ptBold"/>
      </w:pPr>
    </w:p>
    <w:p w14:paraId="1FBE27EB" w14:textId="77777777" w:rsidR="00322D9F" w:rsidRDefault="00322D9F" w:rsidP="0094153E">
      <w:pPr>
        <w:spacing w:after="120"/>
        <w:jc w:val="center"/>
        <w:rPr>
          <w:b/>
          <w:bCs/>
          <w:smallCaps/>
          <w:szCs w:val="24"/>
        </w:rPr>
      </w:pPr>
    </w:p>
    <w:p w14:paraId="7EB3A732" w14:textId="382287BD" w:rsidR="00322D9F" w:rsidRDefault="00322D9F" w:rsidP="006A4E99">
      <w:pPr>
        <w:spacing w:before="600" w:after="600"/>
        <w:jc w:val="center"/>
        <w:rPr>
          <w:b/>
          <w:bCs/>
          <w:i/>
          <w:iCs/>
          <w:szCs w:val="24"/>
        </w:rPr>
      </w:pPr>
      <w:r w:rsidRPr="0094153E">
        <w:rPr>
          <w:b/>
          <w:bCs/>
          <w:smallCaps/>
          <w:szCs w:val="24"/>
        </w:rPr>
        <w:t>SERVICE CONTRACT</w:t>
      </w:r>
    </w:p>
    <w:p w14:paraId="2EE378B9" w14:textId="5FB004C3" w:rsidR="0094153E" w:rsidRPr="0094153E" w:rsidRDefault="0094153E" w:rsidP="0094153E">
      <w:pPr>
        <w:spacing w:after="120"/>
        <w:jc w:val="center"/>
        <w:rPr>
          <w:b/>
          <w:bCs/>
          <w:i/>
          <w:iCs/>
          <w:szCs w:val="24"/>
        </w:rPr>
      </w:pPr>
      <w:r w:rsidRPr="0094153E">
        <w:rPr>
          <w:b/>
          <w:bCs/>
          <w:i/>
          <w:iCs/>
          <w:szCs w:val="24"/>
        </w:rPr>
        <w:t>Financed by Commission financing decision n° [insert number(s) of the Commission Financing Decision(s) e.g. COM 2018/476]</w:t>
      </w:r>
    </w:p>
    <w:p w14:paraId="679B2846" w14:textId="77777777" w:rsidR="0094153E" w:rsidRPr="0094153E" w:rsidRDefault="0094153E" w:rsidP="00954E4A">
      <w:pPr>
        <w:spacing w:after="0"/>
        <w:jc w:val="center"/>
        <w:rPr>
          <w:b/>
          <w:smallCaps/>
          <w:szCs w:val="24"/>
        </w:rPr>
      </w:pPr>
    </w:p>
    <w:p w14:paraId="4664E1D1" w14:textId="77777777" w:rsidR="0094153E" w:rsidRPr="0094153E" w:rsidRDefault="0094153E" w:rsidP="0094153E">
      <w:pPr>
        <w:spacing w:after="0"/>
        <w:jc w:val="center"/>
        <w:rPr>
          <w:b/>
          <w:smallCaps/>
          <w:szCs w:val="24"/>
        </w:rPr>
      </w:pPr>
      <w:r w:rsidRPr="0094153E">
        <w:rPr>
          <w:b/>
          <w:smallCaps/>
          <w:szCs w:val="24"/>
        </w:rPr>
        <w:t>N</w:t>
      </w:r>
      <w:r w:rsidRPr="0094153E">
        <w:rPr>
          <w:b/>
          <w:smallCaps/>
          <w:szCs w:val="24"/>
          <w:vertAlign w:val="superscript"/>
        </w:rPr>
        <w:t>o</w:t>
      </w:r>
      <w:r w:rsidRPr="0094153E">
        <w:rPr>
          <w:b/>
          <w:smallCaps/>
          <w:szCs w:val="24"/>
        </w:rPr>
        <w:t xml:space="preserve"> </w:t>
      </w:r>
      <w:r w:rsidRPr="0094153E">
        <w:rPr>
          <w:szCs w:val="24"/>
        </w:rPr>
        <w:t>&lt;</w:t>
      </w:r>
      <w:r w:rsidRPr="0094153E">
        <w:rPr>
          <w:szCs w:val="24"/>
          <w:highlight w:val="lightGray"/>
        </w:rPr>
        <w:t>[Contract number]</w:t>
      </w:r>
      <w:r w:rsidRPr="0094153E">
        <w:rPr>
          <w:szCs w:val="24"/>
        </w:rPr>
        <w:t>&gt;</w:t>
      </w:r>
    </w:p>
    <w:p w14:paraId="2737E758" w14:textId="77777777" w:rsidR="0094153E" w:rsidRPr="0094153E" w:rsidRDefault="0094153E" w:rsidP="0094153E">
      <w:pPr>
        <w:spacing w:after="0"/>
        <w:jc w:val="center"/>
        <w:rPr>
          <w:b/>
          <w:bCs/>
          <w:smallCaps/>
          <w:szCs w:val="24"/>
        </w:rPr>
      </w:pPr>
    </w:p>
    <w:p w14:paraId="26B2DB56" w14:textId="77777777" w:rsidR="0094153E" w:rsidRPr="0094153E" w:rsidRDefault="0094153E" w:rsidP="006A4E99">
      <w:pPr>
        <w:spacing w:after="480"/>
        <w:jc w:val="center"/>
        <w:rPr>
          <w:b/>
          <w:bCs/>
          <w:szCs w:val="24"/>
        </w:rPr>
      </w:pPr>
      <w:r w:rsidRPr="0094153E">
        <w:rPr>
          <w:b/>
          <w:bCs/>
          <w:smallCaps/>
          <w:szCs w:val="24"/>
        </w:rPr>
        <w:t xml:space="preserve">financed from the </w:t>
      </w:r>
      <w:r w:rsidRPr="0094153E">
        <w:rPr>
          <w:b/>
          <w:bCs/>
          <w:smallCaps/>
          <w:szCs w:val="24"/>
          <w:highlight w:val="lightGray"/>
        </w:rPr>
        <w:t>[general budget of the Union</w:t>
      </w:r>
      <w:r w:rsidRPr="0094153E">
        <w:rPr>
          <w:b/>
          <w:bCs/>
          <w:smallCaps/>
          <w:szCs w:val="24"/>
        </w:rPr>
        <w:t>] [</w:t>
      </w:r>
      <w:r w:rsidRPr="0094153E">
        <w:rPr>
          <w:b/>
          <w:bCs/>
          <w:i/>
          <w:iCs/>
          <w:smallCaps/>
          <w:szCs w:val="24"/>
          <w:highlight w:val="yellow"/>
        </w:rPr>
        <w:t>and/or</w:t>
      </w:r>
      <w:r w:rsidRPr="0094153E">
        <w:rPr>
          <w:b/>
          <w:bCs/>
          <w:i/>
          <w:iCs/>
          <w:smallCaps/>
          <w:szCs w:val="24"/>
        </w:rPr>
        <w:t>]</w:t>
      </w:r>
      <w:r w:rsidRPr="0094153E">
        <w:rPr>
          <w:b/>
          <w:bCs/>
          <w:smallCaps/>
          <w:szCs w:val="24"/>
        </w:rPr>
        <w:t xml:space="preserve"> [</w:t>
      </w:r>
      <w:r w:rsidRPr="0094153E">
        <w:rPr>
          <w:b/>
          <w:bCs/>
          <w:smallCaps/>
          <w:szCs w:val="24"/>
          <w:highlight w:val="lightGray"/>
        </w:rPr>
        <w:t>EDF]</w:t>
      </w:r>
    </w:p>
    <w:p w14:paraId="003036B5" w14:textId="77777777" w:rsidR="0094153E" w:rsidRPr="0094153E" w:rsidRDefault="0094153E" w:rsidP="006A4E99">
      <w:pPr>
        <w:spacing w:after="480" w:line="259" w:lineRule="auto"/>
        <w:jc w:val="center"/>
        <w:rPr>
          <w:b/>
          <w:bCs/>
          <w:szCs w:val="24"/>
        </w:rPr>
      </w:pPr>
      <w:r w:rsidRPr="0094153E">
        <w:rPr>
          <w:b/>
          <w:bCs/>
          <w:szCs w:val="24"/>
        </w:rPr>
        <w:t>MAIN CONDITIONS</w:t>
      </w:r>
    </w:p>
    <w:p w14:paraId="498A9A5A" w14:textId="589BEA59" w:rsidR="0094153E" w:rsidRPr="00612D4D" w:rsidRDefault="0094153E" w:rsidP="00612D4D">
      <w:pPr>
        <w:pStyle w:val="ListParagraph"/>
        <w:numPr>
          <w:ilvl w:val="0"/>
          <w:numId w:val="27"/>
        </w:numPr>
        <w:spacing w:before="120" w:after="120"/>
        <w:textAlignment w:val="baseline"/>
        <w:rPr>
          <w:szCs w:val="24"/>
          <w:shd w:val="clear" w:color="auto" w:fill="C0C0C0"/>
        </w:rPr>
      </w:pPr>
      <w:r w:rsidRPr="00612D4D">
        <w:rPr>
          <w:szCs w:val="24"/>
        </w:rPr>
        <w:t xml:space="preserve">The European Union (‘the Union’), represented by the European Commission, </w:t>
      </w:r>
      <w:r w:rsidRPr="00612D4D">
        <w:rPr>
          <w:szCs w:val="24"/>
          <w:shd w:val="clear" w:color="auto" w:fill="C0C0C0"/>
        </w:rPr>
        <w:t>[Directorate-General]</w:t>
      </w:r>
      <w:r w:rsidRPr="00612D4D">
        <w:rPr>
          <w:szCs w:val="24"/>
        </w:rPr>
        <w:t xml:space="preserve"> [on behalf of and for the account of </w:t>
      </w:r>
    </w:p>
    <w:p w14:paraId="1CCB365E" w14:textId="77777777" w:rsidR="00612D4D" w:rsidRPr="00612D4D" w:rsidRDefault="00612D4D" w:rsidP="00612D4D">
      <w:pPr>
        <w:spacing w:after="0"/>
        <w:ind w:left="360"/>
        <w:rPr>
          <w:lang w:val="en-US"/>
        </w:rPr>
      </w:pPr>
      <w:r w:rsidRPr="00612D4D">
        <w:rPr>
          <w:lang w:val="en-US"/>
        </w:rPr>
        <w:t>Municipality of Shkodra</w:t>
      </w:r>
    </w:p>
    <w:p w14:paraId="3AF164DA" w14:textId="77777777" w:rsidR="00612D4D" w:rsidRPr="00612D4D" w:rsidRDefault="00612D4D" w:rsidP="00612D4D">
      <w:pPr>
        <w:spacing w:after="0"/>
        <w:ind w:left="360"/>
        <w:rPr>
          <w:lang w:val="en-US"/>
        </w:rPr>
      </w:pPr>
      <w:r w:rsidRPr="00612D4D">
        <w:rPr>
          <w:lang w:val="en-US"/>
        </w:rPr>
        <w:t>Public Services and Public Works Enterprise</w:t>
      </w:r>
    </w:p>
    <w:p w14:paraId="719CB10A" w14:textId="77777777" w:rsidR="00612D4D" w:rsidRDefault="00612D4D" w:rsidP="00612D4D">
      <w:pPr>
        <w:spacing w:after="0"/>
        <w:ind w:left="360"/>
        <w:rPr>
          <w:lang w:val="en-US"/>
        </w:rPr>
      </w:pPr>
      <w:r w:rsidRPr="00612D4D">
        <w:rPr>
          <w:lang w:val="en-US"/>
        </w:rPr>
        <w:t xml:space="preserve">Address: Lagjia Tre Heronjte, Shkodër, 4001, </w:t>
      </w:r>
    </w:p>
    <w:p w14:paraId="59B6DB95" w14:textId="31AEA95E" w:rsidR="00612D4D" w:rsidRDefault="00612D4D" w:rsidP="00612D4D">
      <w:pPr>
        <w:spacing w:after="0"/>
        <w:ind w:left="360"/>
        <w:rPr>
          <w:lang w:val="en-US"/>
        </w:rPr>
      </w:pPr>
      <w:r>
        <w:rPr>
          <w:lang w:val="en-US"/>
        </w:rPr>
        <w:t>Shkodër, Albania</w:t>
      </w:r>
    </w:p>
    <w:p w14:paraId="2E34B603" w14:textId="1C5B15E3" w:rsidR="00612D4D" w:rsidRDefault="00612D4D" w:rsidP="00D2306A">
      <w:pPr>
        <w:spacing w:after="0"/>
        <w:ind w:left="360"/>
        <w:rPr>
          <w:lang w:val="en-US"/>
        </w:rPr>
      </w:pPr>
      <w:r>
        <w:rPr>
          <w:lang w:val="en-US"/>
        </w:rPr>
        <w:t xml:space="preserve">Website: </w:t>
      </w:r>
      <w:hyperlink r:id="rId9" w:history="1">
        <w:r w:rsidR="00D2306A" w:rsidRPr="00744DB0">
          <w:rPr>
            <w:rStyle w:val="Hyperlink"/>
            <w:lang w:val="en-US"/>
          </w:rPr>
          <w:t>www.bashkiashkoder.gov.al</w:t>
        </w:r>
      </w:hyperlink>
    </w:p>
    <w:p w14:paraId="48C0E4F9" w14:textId="77777777" w:rsidR="00D2306A" w:rsidRPr="00D2306A" w:rsidRDefault="00D2306A" w:rsidP="00D2306A">
      <w:pPr>
        <w:spacing w:after="0"/>
        <w:ind w:left="360"/>
        <w:rPr>
          <w:lang w:val="en-US"/>
        </w:rPr>
      </w:pPr>
    </w:p>
    <w:p w14:paraId="016A33EC" w14:textId="6366F6B4" w:rsidR="0094153E" w:rsidRPr="0094153E" w:rsidRDefault="0094153E" w:rsidP="00954E4A">
      <w:pPr>
        <w:spacing w:after="60"/>
        <w:ind w:left="284" w:hanging="284"/>
        <w:jc w:val="left"/>
        <w:textAlignment w:val="baseline"/>
        <w:rPr>
          <w:szCs w:val="24"/>
        </w:rPr>
      </w:pPr>
      <w:r w:rsidRPr="0094153E">
        <w:rPr>
          <w:szCs w:val="24"/>
        </w:rPr>
        <w:t>2.</w:t>
      </w:r>
      <w:r w:rsidR="00022D99">
        <w:rPr>
          <w:szCs w:val="24"/>
        </w:rPr>
        <w:tab/>
      </w:r>
      <w:r w:rsidRPr="0094153E">
        <w:rPr>
          <w:szCs w:val="24"/>
        </w:rPr>
        <w:t>[</w:t>
      </w:r>
      <w:r w:rsidRPr="0094153E">
        <w:rPr>
          <w:i/>
          <w:iCs/>
          <w:szCs w:val="24"/>
          <w:shd w:val="clear" w:color="auto" w:fill="C0C0C0"/>
        </w:rPr>
        <w:t>Contractor’s full official name</w:t>
      </w:r>
      <w:r w:rsidRPr="0094153E">
        <w:rPr>
          <w:szCs w:val="24"/>
        </w:rPr>
        <w:t>] </w:t>
      </w:r>
    </w:p>
    <w:p w14:paraId="62568AF2" w14:textId="77777777" w:rsidR="0094153E" w:rsidRPr="0094153E" w:rsidRDefault="0094153E" w:rsidP="00954E4A">
      <w:pPr>
        <w:spacing w:after="60"/>
        <w:ind w:left="284"/>
        <w:jc w:val="left"/>
        <w:textAlignment w:val="baseline"/>
        <w:rPr>
          <w:rFonts w:ascii="Segoe UI" w:hAnsi="Segoe UI" w:cs="Segoe UI"/>
          <w:szCs w:val="24"/>
        </w:rPr>
      </w:pPr>
      <w:r w:rsidRPr="0094153E">
        <w:rPr>
          <w:color w:val="D13438"/>
          <w:szCs w:val="24"/>
          <w:u w:val="single"/>
        </w:rPr>
        <w:t xml:space="preserve">Legal form: </w:t>
      </w:r>
      <w:r w:rsidRPr="0094153E">
        <w:rPr>
          <w:szCs w:val="24"/>
        </w:rPr>
        <w:t>[</w:t>
      </w:r>
      <w:r w:rsidRPr="0094153E">
        <w:rPr>
          <w:i/>
          <w:iCs/>
          <w:szCs w:val="24"/>
          <w:shd w:val="clear" w:color="auto" w:fill="C0C0C0"/>
        </w:rPr>
        <w:t>Contractor’s official legal form</w:t>
      </w:r>
      <w:r w:rsidRPr="0094153E">
        <w:rPr>
          <w:szCs w:val="24"/>
        </w:rPr>
        <w:t>] </w:t>
      </w:r>
    </w:p>
    <w:p w14:paraId="2D1D582F" w14:textId="77777777" w:rsidR="0094153E" w:rsidRPr="0094153E" w:rsidRDefault="0094153E" w:rsidP="00954E4A">
      <w:pPr>
        <w:spacing w:after="60"/>
        <w:ind w:left="284"/>
        <w:jc w:val="left"/>
        <w:textAlignment w:val="baseline"/>
        <w:rPr>
          <w:rFonts w:ascii="Segoe UI" w:hAnsi="Segoe UI" w:cs="Segoe UI"/>
          <w:szCs w:val="24"/>
        </w:rPr>
      </w:pPr>
      <w:r w:rsidRPr="0094153E">
        <w:rPr>
          <w:color w:val="D13438"/>
          <w:szCs w:val="24"/>
          <w:u w:val="single"/>
        </w:rPr>
        <w:t xml:space="preserve">Registration number: </w:t>
      </w:r>
      <w:r w:rsidRPr="0094153E">
        <w:rPr>
          <w:szCs w:val="24"/>
        </w:rPr>
        <w:t>[</w:t>
      </w:r>
      <w:r w:rsidRPr="0094153E">
        <w:rPr>
          <w:i/>
          <w:iCs/>
          <w:szCs w:val="24"/>
          <w:shd w:val="clear" w:color="auto" w:fill="C0C0C0"/>
        </w:rPr>
        <w:t>Contractor’s statutory registration number or ID or passport number</w:t>
      </w:r>
      <w:r w:rsidRPr="0094153E">
        <w:rPr>
          <w:szCs w:val="24"/>
        </w:rPr>
        <w:t>] </w:t>
      </w:r>
    </w:p>
    <w:p w14:paraId="59CCC216" w14:textId="77777777" w:rsidR="0094153E" w:rsidRPr="0094153E" w:rsidRDefault="0094153E" w:rsidP="00954E4A">
      <w:pPr>
        <w:spacing w:after="60"/>
        <w:ind w:left="284"/>
        <w:jc w:val="left"/>
        <w:textAlignment w:val="baseline"/>
        <w:rPr>
          <w:rFonts w:ascii="Segoe UI" w:hAnsi="Segoe UI" w:cs="Segoe UI"/>
          <w:szCs w:val="24"/>
        </w:rPr>
      </w:pPr>
      <w:r w:rsidRPr="0094153E">
        <w:rPr>
          <w:color w:val="D13438"/>
          <w:szCs w:val="24"/>
          <w:u w:val="single"/>
        </w:rPr>
        <w:t xml:space="preserve">Official address: </w:t>
      </w:r>
      <w:r w:rsidRPr="0094153E">
        <w:rPr>
          <w:szCs w:val="24"/>
        </w:rPr>
        <w:t>[</w:t>
      </w:r>
      <w:r w:rsidRPr="0094153E">
        <w:rPr>
          <w:i/>
          <w:iCs/>
          <w:szCs w:val="24"/>
          <w:shd w:val="clear" w:color="auto" w:fill="C0C0C0"/>
        </w:rPr>
        <w:t>Contractor’s full official address</w:t>
      </w:r>
      <w:r w:rsidRPr="0094153E">
        <w:rPr>
          <w:szCs w:val="24"/>
        </w:rPr>
        <w:t>] </w:t>
      </w:r>
    </w:p>
    <w:p w14:paraId="1F3EBCFB" w14:textId="77777777" w:rsidR="0094153E" w:rsidRPr="0094153E" w:rsidRDefault="0094153E" w:rsidP="00954E4A">
      <w:pPr>
        <w:spacing w:after="60"/>
        <w:ind w:left="284"/>
        <w:jc w:val="left"/>
        <w:textAlignment w:val="baseline"/>
        <w:rPr>
          <w:rFonts w:ascii="Segoe UI" w:hAnsi="Segoe UI" w:cs="Segoe UI"/>
          <w:szCs w:val="24"/>
        </w:rPr>
      </w:pPr>
      <w:r w:rsidRPr="0094153E">
        <w:rPr>
          <w:color w:val="D13438"/>
          <w:szCs w:val="24"/>
          <w:u w:val="single"/>
          <w:shd w:val="clear" w:color="auto" w:fill="C0C0C0"/>
        </w:rPr>
        <w:t xml:space="preserve">VAT: </w:t>
      </w:r>
      <w:r w:rsidRPr="0094153E">
        <w:rPr>
          <w:szCs w:val="24"/>
          <w:shd w:val="clear" w:color="auto" w:fill="C0C0C0"/>
        </w:rPr>
        <w:t>[</w:t>
      </w:r>
      <w:r w:rsidRPr="0094153E">
        <w:rPr>
          <w:i/>
          <w:iCs/>
          <w:color w:val="0070C0"/>
          <w:szCs w:val="24"/>
          <w:shd w:val="clear" w:color="auto" w:fill="C0C0C0"/>
        </w:rPr>
        <w:t>OPTION for contractors with VAT</w:t>
      </w:r>
      <w:r w:rsidRPr="0094153E">
        <w:rPr>
          <w:i/>
          <w:iCs/>
          <w:szCs w:val="24"/>
          <w:shd w:val="clear" w:color="auto" w:fill="C0C0C0"/>
        </w:rPr>
        <w:t>: VAT registration number</w:t>
      </w:r>
      <w:r w:rsidRPr="0094153E">
        <w:rPr>
          <w:szCs w:val="24"/>
          <w:shd w:val="clear" w:color="auto" w:fill="C0C0C0"/>
        </w:rPr>
        <w:t>]</w:t>
      </w:r>
      <w:r w:rsidRPr="0094153E">
        <w:rPr>
          <w:szCs w:val="24"/>
        </w:rPr>
        <w:t> </w:t>
      </w:r>
    </w:p>
    <w:p w14:paraId="49F004E9" w14:textId="028200DD" w:rsidR="0094153E" w:rsidRDefault="0094153E" w:rsidP="00D2306A">
      <w:pPr>
        <w:spacing w:after="200"/>
        <w:ind w:left="284"/>
        <w:jc w:val="left"/>
        <w:rPr>
          <w:szCs w:val="24"/>
        </w:rPr>
      </w:pPr>
      <w:r w:rsidRPr="0094153E">
        <w:rPr>
          <w:szCs w:val="24"/>
        </w:rPr>
        <w:t>(‘the contractor’)</w:t>
      </w:r>
    </w:p>
    <w:p w14:paraId="5C48753F" w14:textId="77777777" w:rsidR="0094153E" w:rsidRPr="0094153E" w:rsidRDefault="0094153E" w:rsidP="00954E4A">
      <w:pPr>
        <w:textAlignment w:val="baseline"/>
        <w:rPr>
          <w:rFonts w:ascii="Segoe UI" w:hAnsi="Segoe UI" w:cs="Segoe UI"/>
          <w:szCs w:val="24"/>
        </w:rPr>
      </w:pPr>
      <w:r w:rsidRPr="0094153E">
        <w:rPr>
          <w:szCs w:val="24"/>
        </w:rPr>
        <w:t>represented for the purposes of signing this contract by the authorised representative indicated in the respective field under “SIGNATURES” below, </w:t>
      </w:r>
    </w:p>
    <w:p w14:paraId="33F5E424" w14:textId="73275B9C" w:rsidR="0094153E" w:rsidRPr="0094153E" w:rsidRDefault="0094153E" w:rsidP="00954E4A">
      <w:pPr>
        <w:tabs>
          <w:tab w:val="left" w:pos="828"/>
          <w:tab w:val="left" w:pos="1044"/>
          <w:tab w:val="left" w:pos="1260"/>
          <w:tab w:val="left" w:pos="1476"/>
          <w:tab w:val="left" w:pos="1692"/>
          <w:tab w:val="left" w:pos="2160"/>
        </w:tabs>
        <w:jc w:val="left"/>
        <w:rPr>
          <w:szCs w:val="24"/>
        </w:rPr>
      </w:pPr>
      <w:r w:rsidRPr="0094153E">
        <w:rPr>
          <w:szCs w:val="24"/>
        </w:rPr>
        <w:t xml:space="preserve">on the other part, </w:t>
      </w:r>
    </w:p>
    <w:p w14:paraId="186E3E48" w14:textId="77777777" w:rsidR="0094153E" w:rsidRPr="0094153E" w:rsidRDefault="0094153E" w:rsidP="00954E4A">
      <w:pPr>
        <w:jc w:val="left"/>
        <w:rPr>
          <w:b/>
          <w:bCs/>
          <w:szCs w:val="24"/>
        </w:rPr>
      </w:pPr>
      <w:r w:rsidRPr="0094153E">
        <w:rPr>
          <w:b/>
          <w:bCs/>
          <w:szCs w:val="24"/>
        </w:rPr>
        <w:t>HAVE AGREED as follows:</w:t>
      </w:r>
    </w:p>
    <w:p w14:paraId="622F0A61" w14:textId="47F26E9A" w:rsidR="0094153E" w:rsidRPr="0094153E" w:rsidRDefault="0094153E" w:rsidP="00954E4A">
      <w:pPr>
        <w:autoSpaceDE w:val="0"/>
        <w:autoSpaceDN w:val="0"/>
        <w:adjustRightInd w:val="0"/>
        <w:rPr>
          <w:b/>
          <w:bCs/>
          <w:color w:val="000000"/>
          <w:szCs w:val="24"/>
          <w:lang w:eastAsia="fr-BE"/>
        </w:rPr>
      </w:pPr>
      <w:r w:rsidRPr="0094153E">
        <w:rPr>
          <w:b/>
          <w:bCs/>
          <w:color w:val="000000"/>
          <w:szCs w:val="24"/>
          <w:lang w:eastAsia="fr-BE"/>
        </w:rPr>
        <w:t xml:space="preserve">1. Subject matter </w:t>
      </w:r>
    </w:p>
    <w:p w14:paraId="4F5B5B87" w14:textId="4E993208" w:rsidR="0094153E" w:rsidRPr="0094153E" w:rsidRDefault="0094153E" w:rsidP="00954E4A">
      <w:pPr>
        <w:autoSpaceDE w:val="0"/>
        <w:autoSpaceDN w:val="0"/>
        <w:adjustRightInd w:val="0"/>
        <w:spacing w:after="200"/>
        <w:rPr>
          <w:color w:val="000000"/>
          <w:szCs w:val="24"/>
          <w:lang w:eastAsia="fr-BE"/>
        </w:rPr>
      </w:pPr>
      <w:r w:rsidRPr="0094153E">
        <w:rPr>
          <w:color w:val="000000"/>
          <w:szCs w:val="24"/>
          <w:lang w:eastAsia="fr-BE"/>
        </w:rPr>
        <w:t>The title of this contract is: “</w:t>
      </w:r>
      <w:r w:rsidR="0087124B" w:rsidRPr="00B766C3">
        <w:rPr>
          <w:lang w:val="en-US"/>
        </w:rPr>
        <w:t xml:space="preserve">External expertize: </w:t>
      </w:r>
      <w:r w:rsidR="0087124B">
        <w:rPr>
          <w:lang w:val="en-US"/>
        </w:rPr>
        <w:t xml:space="preserve">Provision of </w:t>
      </w:r>
      <w:r w:rsidR="0087124B" w:rsidRPr="00B766C3">
        <w:rPr>
          <w:lang w:val="en-US"/>
        </w:rPr>
        <w:t xml:space="preserve">Technical Assistance and project management &amp; coordination in the framework </w:t>
      </w:r>
      <w:r w:rsidR="0087124B">
        <w:rPr>
          <w:szCs w:val="22"/>
          <w:lang w:val="en-US"/>
        </w:rPr>
        <w:t xml:space="preserve">of the </w:t>
      </w:r>
      <w:r w:rsidR="0087124B" w:rsidRPr="00380BE7">
        <w:rPr>
          <w:lang w:val="en-US"/>
        </w:rPr>
        <w:t>SA-0300278/ REUSEFUL</w:t>
      </w:r>
      <w:r w:rsidR="0087124B">
        <w:rPr>
          <w:lang w:val="en-US"/>
        </w:rPr>
        <w:t xml:space="preserve"> </w:t>
      </w:r>
      <w:bookmarkStart w:id="1" w:name="_GoBack"/>
      <w:bookmarkEnd w:id="1"/>
      <w:r w:rsidR="0087124B">
        <w:rPr>
          <w:szCs w:val="22"/>
          <w:lang w:val="en-US"/>
        </w:rPr>
        <w:t>project</w:t>
      </w:r>
      <w:r w:rsidRPr="0094153E">
        <w:rPr>
          <w:color w:val="000000"/>
          <w:szCs w:val="24"/>
          <w:lang w:eastAsia="fr-BE"/>
        </w:rPr>
        <w:t xml:space="preserve">.” </w:t>
      </w:r>
    </w:p>
    <w:p w14:paraId="05900137" w14:textId="6A2F17B4" w:rsidR="0094153E" w:rsidRPr="0094153E" w:rsidRDefault="0094153E" w:rsidP="00954E4A">
      <w:pPr>
        <w:spacing w:after="360"/>
        <w:rPr>
          <w:color w:val="000000"/>
          <w:szCs w:val="24"/>
          <w:lang w:eastAsia="fr-BE"/>
        </w:rPr>
      </w:pPr>
      <w:r w:rsidRPr="0094153E">
        <w:rPr>
          <w:color w:val="000000"/>
          <w:szCs w:val="24"/>
          <w:lang w:eastAsia="fr-BE"/>
        </w:rPr>
        <w:lastRenderedPageBreak/>
        <w:t xml:space="preserve">The terms and conditions applying to this contract are laid down hereafter and in the special and general conditions and their annexes. They shall be deemed to form and be read and construed as an integral part of this contract in the order described in the special conditions. </w:t>
      </w:r>
    </w:p>
    <w:p w14:paraId="4090EE73" w14:textId="4956EAE1" w:rsidR="0094153E" w:rsidRPr="0094153E" w:rsidRDefault="0094153E" w:rsidP="00954E4A">
      <w:pPr>
        <w:autoSpaceDE w:val="0"/>
        <w:autoSpaceDN w:val="0"/>
        <w:adjustRightInd w:val="0"/>
        <w:spacing w:after="120"/>
        <w:ind w:left="284" w:hanging="284"/>
        <w:rPr>
          <w:b/>
          <w:bCs/>
          <w:color w:val="000000"/>
          <w:szCs w:val="24"/>
          <w:lang w:eastAsia="fr-BE"/>
        </w:rPr>
      </w:pPr>
      <w:r w:rsidRPr="0094153E">
        <w:rPr>
          <w:b/>
          <w:bCs/>
          <w:color w:val="000000"/>
          <w:szCs w:val="24"/>
          <w:lang w:eastAsia="fr-BE"/>
        </w:rPr>
        <w:t>2.</w:t>
      </w:r>
      <w:r w:rsidR="00022D99">
        <w:rPr>
          <w:b/>
          <w:bCs/>
          <w:color w:val="000000"/>
          <w:szCs w:val="24"/>
          <w:lang w:eastAsia="fr-BE"/>
        </w:rPr>
        <w:tab/>
      </w:r>
      <w:r w:rsidRPr="0094153E">
        <w:rPr>
          <w:b/>
          <w:bCs/>
          <w:color w:val="000000"/>
          <w:szCs w:val="24"/>
          <w:lang w:eastAsia="fr-BE"/>
        </w:rPr>
        <w:t xml:space="preserve">Contract value </w:t>
      </w:r>
    </w:p>
    <w:p w14:paraId="2C63E418" w14:textId="39C18FE1" w:rsidR="0094153E" w:rsidRPr="0094153E" w:rsidRDefault="0094153E" w:rsidP="00954E4A">
      <w:pPr>
        <w:autoSpaceDE w:val="0"/>
        <w:autoSpaceDN w:val="0"/>
        <w:adjustRightInd w:val="0"/>
        <w:spacing w:after="360"/>
        <w:rPr>
          <w:color w:val="000000"/>
          <w:szCs w:val="24"/>
          <w:lang w:eastAsia="fr-BE"/>
        </w:rPr>
      </w:pPr>
      <w:r w:rsidRPr="0094153E">
        <w:rPr>
          <w:color w:val="000000"/>
          <w:szCs w:val="24"/>
          <w:lang w:eastAsia="fr-BE"/>
        </w:rPr>
        <w:t xml:space="preserve">The maximum amount </w:t>
      </w:r>
      <w:r w:rsidRPr="0094153E">
        <w:rPr>
          <w:color w:val="000000"/>
          <w:szCs w:val="24"/>
          <w:shd w:val="clear" w:color="auto" w:fill="FFFFFF"/>
        </w:rPr>
        <w:t>covering all purchases under this</w:t>
      </w:r>
      <w:r w:rsidRPr="0094153E">
        <w:rPr>
          <w:color w:val="000000"/>
          <w:szCs w:val="24"/>
          <w:lang w:eastAsia="fr-BE"/>
        </w:rPr>
        <w:t xml:space="preserve"> </w:t>
      </w:r>
      <w:r w:rsidRPr="003801FF">
        <w:rPr>
          <w:color w:val="000000"/>
          <w:szCs w:val="24"/>
          <w:lang w:eastAsia="fr-BE"/>
        </w:rPr>
        <w:t>contract</w:t>
      </w:r>
      <w:r w:rsidRPr="0094153E">
        <w:rPr>
          <w:color w:val="000000"/>
          <w:szCs w:val="24"/>
          <w:lang w:eastAsia="fr-BE"/>
        </w:rPr>
        <w:t xml:space="preserve"> is </w:t>
      </w:r>
      <w:r w:rsidRPr="0094153E">
        <w:rPr>
          <w:szCs w:val="24"/>
        </w:rPr>
        <w:t>[</w:t>
      </w:r>
      <w:r w:rsidRPr="00954E4A">
        <w:rPr>
          <w:szCs w:val="24"/>
          <w:highlight w:val="lightGray"/>
        </w:rPr>
        <w:t>currency</w:t>
      </w:r>
      <w:r w:rsidR="004E0A9B" w:rsidRPr="00954E4A">
        <w:rPr>
          <w:rStyle w:val="FootnoteReference"/>
          <w:szCs w:val="24"/>
          <w:highlight w:val="lightGray"/>
        </w:rPr>
        <w:footnoteReference w:id="1"/>
      </w:r>
      <w:r w:rsidRPr="0094153E">
        <w:rPr>
          <w:szCs w:val="24"/>
        </w:rPr>
        <w:t xml:space="preserve">] </w:t>
      </w:r>
      <w:r w:rsidRPr="0094153E">
        <w:rPr>
          <w:color w:val="000000"/>
          <w:szCs w:val="24"/>
          <w:lang w:eastAsia="fr-BE"/>
        </w:rPr>
        <w:t>[</w:t>
      </w:r>
      <w:r w:rsidRPr="00954E4A">
        <w:rPr>
          <w:color w:val="000000"/>
          <w:szCs w:val="24"/>
          <w:highlight w:val="lightGray"/>
          <w:lang w:eastAsia="fr-BE"/>
        </w:rPr>
        <w:t>insert amount (insert amount in words)</w:t>
      </w:r>
      <w:r w:rsidRPr="0094153E">
        <w:rPr>
          <w:color w:val="000000"/>
          <w:szCs w:val="24"/>
          <w:lang w:eastAsia="fr-BE"/>
        </w:rPr>
        <w:t>].]</w:t>
      </w:r>
    </w:p>
    <w:p w14:paraId="0D938635" w14:textId="51B97E0F" w:rsidR="0094153E" w:rsidRPr="0094153E" w:rsidRDefault="0094153E" w:rsidP="00954E4A">
      <w:pPr>
        <w:autoSpaceDE w:val="0"/>
        <w:autoSpaceDN w:val="0"/>
        <w:adjustRightInd w:val="0"/>
        <w:spacing w:after="120"/>
        <w:ind w:left="284" w:hanging="284"/>
        <w:rPr>
          <w:b/>
          <w:bCs/>
          <w:color w:val="000000"/>
          <w:szCs w:val="24"/>
          <w:lang w:eastAsia="fr-BE"/>
        </w:rPr>
      </w:pPr>
      <w:r w:rsidRPr="0094153E">
        <w:rPr>
          <w:b/>
          <w:bCs/>
          <w:color w:val="000000"/>
          <w:szCs w:val="24"/>
          <w:lang w:eastAsia="fr-BE"/>
        </w:rPr>
        <w:t>3.</w:t>
      </w:r>
      <w:r w:rsidR="00022D99">
        <w:rPr>
          <w:b/>
          <w:bCs/>
          <w:color w:val="000000"/>
          <w:szCs w:val="24"/>
          <w:lang w:eastAsia="fr-BE"/>
        </w:rPr>
        <w:tab/>
      </w:r>
      <w:r w:rsidRPr="0094153E">
        <w:rPr>
          <w:b/>
          <w:bCs/>
          <w:color w:val="000000"/>
          <w:szCs w:val="24"/>
          <w:lang w:eastAsia="fr-BE"/>
        </w:rPr>
        <w:t>Entry into force and duration</w:t>
      </w:r>
    </w:p>
    <w:p w14:paraId="11EA5D45" w14:textId="4BDCEC97" w:rsidR="0094153E" w:rsidRPr="0094153E" w:rsidRDefault="0094153E" w:rsidP="00954E4A">
      <w:pPr>
        <w:autoSpaceDE w:val="0"/>
        <w:autoSpaceDN w:val="0"/>
        <w:adjustRightInd w:val="0"/>
        <w:spacing w:after="120"/>
        <w:rPr>
          <w:color w:val="000000"/>
          <w:szCs w:val="24"/>
          <w:shd w:val="clear" w:color="auto" w:fill="FFFFFF"/>
        </w:rPr>
      </w:pPr>
      <w:r w:rsidRPr="0094153E">
        <w:rPr>
          <w:color w:val="000000"/>
          <w:szCs w:val="24"/>
          <w:shd w:val="clear" w:color="auto" w:fill="FFFFFF"/>
        </w:rPr>
        <w:t xml:space="preserve">This </w:t>
      </w:r>
      <w:r w:rsidRPr="0094153E">
        <w:rPr>
          <w:color w:val="000000"/>
          <w:szCs w:val="24"/>
          <w:lang w:eastAsia="fr-BE"/>
        </w:rPr>
        <w:t xml:space="preserve">contract </w:t>
      </w:r>
      <w:r w:rsidRPr="0094153E">
        <w:rPr>
          <w:color w:val="000000"/>
          <w:szCs w:val="24"/>
          <w:shd w:val="clear" w:color="auto" w:fill="FFFFFF"/>
        </w:rPr>
        <w:t>enters into force on the date on which the last party signs it.</w:t>
      </w:r>
    </w:p>
    <w:p w14:paraId="5788DA19" w14:textId="49C0D51B" w:rsidR="0094153E" w:rsidRDefault="0094153E" w:rsidP="00954E4A">
      <w:pPr>
        <w:autoSpaceDE w:val="0"/>
        <w:autoSpaceDN w:val="0"/>
        <w:adjustRightInd w:val="0"/>
        <w:spacing w:after="360"/>
        <w:rPr>
          <w:color w:val="000000"/>
          <w:szCs w:val="24"/>
          <w:lang w:eastAsia="fr-BE"/>
        </w:rPr>
      </w:pPr>
      <w:r w:rsidRPr="0094153E">
        <w:rPr>
          <w:color w:val="000000"/>
          <w:szCs w:val="24"/>
          <w:lang w:eastAsia="fr-BE"/>
        </w:rPr>
        <w:t xml:space="preserve">The maximum duration of </w:t>
      </w:r>
      <w:r w:rsidR="00AF4331">
        <w:rPr>
          <w:color w:val="000000"/>
          <w:szCs w:val="24"/>
          <w:lang w:eastAsia="fr-BE"/>
        </w:rPr>
        <w:t>the performance</w:t>
      </w:r>
      <w:r w:rsidR="0053793A">
        <w:rPr>
          <w:color w:val="000000"/>
          <w:szCs w:val="24"/>
          <w:lang w:eastAsia="fr-BE"/>
        </w:rPr>
        <w:t xml:space="preserve"> of</w:t>
      </w:r>
      <w:r w:rsidR="001E201E">
        <w:rPr>
          <w:color w:val="000000"/>
          <w:szCs w:val="24"/>
          <w:lang w:eastAsia="fr-BE"/>
        </w:rPr>
        <w:t xml:space="preserve"> the</w:t>
      </w:r>
      <w:r w:rsidR="00AF4331">
        <w:rPr>
          <w:color w:val="000000"/>
          <w:szCs w:val="24"/>
          <w:lang w:eastAsia="fr-BE"/>
        </w:rPr>
        <w:t xml:space="preserve"> </w:t>
      </w:r>
      <w:r w:rsidRPr="003801FF">
        <w:rPr>
          <w:color w:val="000000"/>
          <w:szCs w:val="24"/>
          <w:lang w:eastAsia="fr-BE"/>
        </w:rPr>
        <w:t>contract</w:t>
      </w:r>
      <w:r w:rsidRPr="0094153E">
        <w:rPr>
          <w:color w:val="000000"/>
          <w:szCs w:val="24"/>
          <w:lang w:eastAsia="fr-BE"/>
        </w:rPr>
        <w:t xml:space="preserve"> is </w:t>
      </w:r>
      <w:r w:rsidRPr="00954E4A">
        <w:rPr>
          <w:color w:val="000000"/>
          <w:szCs w:val="24"/>
          <w:lang w:eastAsia="fr-BE"/>
        </w:rPr>
        <w:t>[</w:t>
      </w:r>
      <w:r w:rsidRPr="00954E4A">
        <w:rPr>
          <w:color w:val="000000"/>
          <w:szCs w:val="24"/>
          <w:highlight w:val="lightGray"/>
          <w:lang w:eastAsia="fr-BE"/>
        </w:rPr>
        <w:t>insert number</w:t>
      </w:r>
      <w:r w:rsidRPr="00954E4A">
        <w:rPr>
          <w:color w:val="000000"/>
          <w:szCs w:val="24"/>
          <w:lang w:eastAsia="fr-BE"/>
        </w:rPr>
        <w:t>]</w:t>
      </w:r>
      <w:r w:rsidRPr="0094153E">
        <w:rPr>
          <w:b/>
          <w:bCs/>
          <w:color w:val="000000"/>
          <w:szCs w:val="24"/>
          <w:lang w:eastAsia="fr-BE"/>
        </w:rPr>
        <w:t xml:space="preserve"> </w:t>
      </w:r>
      <w:r w:rsidRPr="00954E4A">
        <w:rPr>
          <w:color w:val="000000"/>
          <w:szCs w:val="24"/>
          <w:lang w:eastAsia="fr-BE"/>
        </w:rPr>
        <w:t>[</w:t>
      </w:r>
      <w:r w:rsidRPr="00954E4A">
        <w:rPr>
          <w:color w:val="000000"/>
          <w:szCs w:val="24"/>
          <w:highlight w:val="lightGray"/>
          <w:lang w:eastAsia="fr-BE"/>
        </w:rPr>
        <w:t>days/weeks/months/years</w:t>
      </w:r>
      <w:r w:rsidRPr="00954E4A">
        <w:rPr>
          <w:color w:val="000000"/>
          <w:szCs w:val="24"/>
          <w:lang w:eastAsia="fr-BE"/>
        </w:rPr>
        <w:t>]</w:t>
      </w:r>
      <w:r w:rsidRPr="0094153E">
        <w:rPr>
          <w:b/>
          <w:bCs/>
          <w:color w:val="000000"/>
          <w:szCs w:val="24"/>
          <w:lang w:eastAsia="fr-BE"/>
        </w:rPr>
        <w:t xml:space="preserve"> </w:t>
      </w:r>
      <w:r w:rsidRPr="0094153E">
        <w:rPr>
          <w:color w:val="000000"/>
          <w:szCs w:val="24"/>
          <w:lang w:eastAsia="fr-BE"/>
        </w:rPr>
        <w:t xml:space="preserve">from the </w:t>
      </w:r>
      <w:r w:rsidRPr="003801FF">
        <w:rPr>
          <w:color w:val="000000"/>
          <w:szCs w:val="24"/>
          <w:lang w:eastAsia="fr-BE"/>
        </w:rPr>
        <w:t>[</w:t>
      </w:r>
      <w:r w:rsidRPr="00954E4A">
        <w:rPr>
          <w:color w:val="000000"/>
          <w:szCs w:val="24"/>
          <w:highlight w:val="lightGray"/>
          <w:lang w:eastAsia="fr-BE"/>
        </w:rPr>
        <w:t>date this [contract] enters into force] [later date between the following two dates: the date the [contract] is signed by the last contracting party, and DD_MM_YY]</w:t>
      </w:r>
      <w:r w:rsidRPr="0094153E">
        <w:rPr>
          <w:color w:val="000000"/>
          <w:szCs w:val="24"/>
          <w:lang w:eastAsia="fr-BE"/>
        </w:rPr>
        <w:t xml:space="preserve"> [</w:t>
      </w:r>
      <w:r w:rsidRPr="00954E4A">
        <w:rPr>
          <w:color w:val="000000"/>
          <w:szCs w:val="24"/>
          <w:highlight w:val="lightGray"/>
          <w:lang w:eastAsia="fr-BE"/>
        </w:rPr>
        <w:t>date notified by the contracting authority with at least 7 days</w:t>
      </w:r>
      <w:r w:rsidR="000358A1" w:rsidRPr="00954E4A">
        <w:rPr>
          <w:color w:val="000000"/>
          <w:szCs w:val="24"/>
          <w:highlight w:val="lightGray"/>
          <w:lang w:eastAsia="fr-BE"/>
        </w:rPr>
        <w:t>’</w:t>
      </w:r>
      <w:r w:rsidRPr="00954E4A">
        <w:rPr>
          <w:color w:val="000000"/>
          <w:szCs w:val="24"/>
          <w:highlight w:val="lightGray"/>
          <w:lang w:eastAsia="fr-BE"/>
        </w:rPr>
        <w:t xml:space="preserve"> notice and in any case no sooner than the date of entry into force and no later than 3 months after the signature of this contract</w:t>
      </w:r>
      <w:r w:rsidRPr="0094153E">
        <w:rPr>
          <w:color w:val="000000"/>
          <w:szCs w:val="24"/>
          <w:lang w:eastAsia="fr-BE"/>
        </w:rPr>
        <w:t xml:space="preserve">]. </w:t>
      </w:r>
    </w:p>
    <w:p w14:paraId="73B1CF47" w14:textId="05BC56FC" w:rsidR="0094153E" w:rsidRPr="0094153E" w:rsidRDefault="0094153E" w:rsidP="00954E4A">
      <w:pPr>
        <w:autoSpaceDE w:val="0"/>
        <w:autoSpaceDN w:val="0"/>
        <w:adjustRightInd w:val="0"/>
        <w:spacing w:after="120"/>
        <w:ind w:left="284" w:hanging="284"/>
        <w:rPr>
          <w:b/>
          <w:bCs/>
          <w:color w:val="000000"/>
          <w:szCs w:val="24"/>
          <w:lang w:eastAsia="fr-BE"/>
        </w:rPr>
      </w:pPr>
      <w:r w:rsidRPr="0094153E">
        <w:rPr>
          <w:b/>
          <w:bCs/>
          <w:color w:val="000000"/>
          <w:szCs w:val="24"/>
          <w:lang w:eastAsia="fr-BE"/>
        </w:rPr>
        <w:t>4.</w:t>
      </w:r>
      <w:r w:rsidR="00022D99">
        <w:rPr>
          <w:b/>
          <w:bCs/>
          <w:color w:val="000000"/>
          <w:szCs w:val="24"/>
          <w:lang w:eastAsia="fr-BE"/>
        </w:rPr>
        <w:tab/>
      </w:r>
      <w:r w:rsidRPr="0094153E">
        <w:rPr>
          <w:b/>
          <w:bCs/>
          <w:color w:val="000000"/>
          <w:szCs w:val="24"/>
          <w:lang w:eastAsia="fr-BE"/>
        </w:rPr>
        <w:t>Bank account</w:t>
      </w:r>
    </w:p>
    <w:p w14:paraId="7EAC9185" w14:textId="77777777" w:rsidR="0094153E" w:rsidRPr="0094153E" w:rsidRDefault="0094153E" w:rsidP="00954E4A">
      <w:pPr>
        <w:spacing w:after="120"/>
        <w:rPr>
          <w:color w:val="000000"/>
          <w:szCs w:val="24"/>
          <w:lang w:eastAsia="fr-BE"/>
        </w:rPr>
      </w:pPr>
      <w:r w:rsidRPr="0094153E">
        <w:rPr>
          <w:color w:val="000000"/>
          <w:szCs w:val="24"/>
          <w:lang w:eastAsia="fr-BE"/>
        </w:rPr>
        <w:t xml:space="preserve">Payments shall be made in accordance with the special conditions into the following bank account: </w:t>
      </w:r>
    </w:p>
    <w:p w14:paraId="3D57A03D" w14:textId="77777777" w:rsidR="0094153E" w:rsidRPr="0094153E" w:rsidRDefault="0094153E" w:rsidP="00954E4A">
      <w:pPr>
        <w:spacing w:after="60"/>
        <w:rPr>
          <w:color w:val="000000"/>
          <w:szCs w:val="24"/>
          <w:lang w:eastAsia="fr-BE"/>
        </w:rPr>
      </w:pPr>
      <w:r w:rsidRPr="0094153E">
        <w:rPr>
          <w:i/>
          <w:iCs/>
          <w:color w:val="000000"/>
          <w:szCs w:val="24"/>
          <w:lang w:eastAsia="fr-BE"/>
        </w:rPr>
        <w:t>Name of bank</w:t>
      </w:r>
      <w:r w:rsidRPr="0094153E">
        <w:rPr>
          <w:color w:val="000000"/>
          <w:szCs w:val="24"/>
          <w:lang w:eastAsia="fr-BE"/>
        </w:rPr>
        <w:t>: [</w:t>
      </w:r>
      <w:r w:rsidRPr="00954E4A">
        <w:rPr>
          <w:color w:val="000000"/>
          <w:szCs w:val="24"/>
          <w:highlight w:val="lightGray"/>
          <w:lang w:eastAsia="fr-BE"/>
        </w:rPr>
        <w:t>insert bank name]</w:t>
      </w:r>
    </w:p>
    <w:p w14:paraId="65AB26FD" w14:textId="77777777" w:rsidR="0094153E" w:rsidRPr="0094153E" w:rsidRDefault="0094153E" w:rsidP="00954E4A">
      <w:pPr>
        <w:spacing w:after="60"/>
        <w:rPr>
          <w:color w:val="000000"/>
          <w:szCs w:val="24"/>
          <w:lang w:eastAsia="fr-BE"/>
        </w:rPr>
      </w:pPr>
      <w:r w:rsidRPr="0094153E">
        <w:rPr>
          <w:i/>
          <w:iCs/>
          <w:color w:val="000000"/>
          <w:szCs w:val="24"/>
          <w:lang w:eastAsia="fr-BE"/>
        </w:rPr>
        <w:t>Exact denomination of account holder</w:t>
      </w:r>
      <w:r w:rsidRPr="0094153E">
        <w:rPr>
          <w:color w:val="000000"/>
          <w:szCs w:val="24"/>
          <w:lang w:eastAsia="fr-BE"/>
        </w:rPr>
        <w:t>: [</w:t>
      </w:r>
      <w:r w:rsidRPr="00954E4A">
        <w:rPr>
          <w:color w:val="000000"/>
          <w:szCs w:val="24"/>
          <w:highlight w:val="lightGray"/>
          <w:lang w:eastAsia="fr-BE"/>
        </w:rPr>
        <w:t>full name of account holder</w:t>
      </w:r>
      <w:r w:rsidRPr="0094153E">
        <w:rPr>
          <w:color w:val="000000"/>
          <w:szCs w:val="24"/>
          <w:lang w:eastAsia="fr-BE"/>
        </w:rPr>
        <w:t>]</w:t>
      </w:r>
    </w:p>
    <w:p w14:paraId="7203A826" w14:textId="77777777" w:rsidR="0094153E" w:rsidRPr="0094153E" w:rsidRDefault="0094153E" w:rsidP="00954E4A">
      <w:pPr>
        <w:spacing w:after="60"/>
        <w:rPr>
          <w:color w:val="000000"/>
          <w:szCs w:val="24"/>
          <w:lang w:eastAsia="fr-BE"/>
        </w:rPr>
      </w:pPr>
      <w:r w:rsidRPr="0094153E">
        <w:rPr>
          <w:i/>
          <w:iCs/>
          <w:color w:val="000000"/>
          <w:szCs w:val="24"/>
          <w:lang w:eastAsia="fr-BE"/>
        </w:rPr>
        <w:t>Bank account number</w:t>
      </w:r>
      <w:r w:rsidRPr="0094153E">
        <w:rPr>
          <w:color w:val="000000"/>
          <w:szCs w:val="24"/>
          <w:lang w:eastAsia="fr-BE"/>
        </w:rPr>
        <w:t>: [</w:t>
      </w:r>
      <w:r w:rsidRPr="00954E4A">
        <w:rPr>
          <w:color w:val="000000"/>
          <w:szCs w:val="24"/>
          <w:highlight w:val="lightGray"/>
          <w:lang w:eastAsia="fr-BE"/>
        </w:rPr>
        <w:t>insert bank account number].</w:t>
      </w:r>
    </w:p>
    <w:p w14:paraId="1156BDC2" w14:textId="77777777" w:rsidR="0094153E" w:rsidRPr="0094153E" w:rsidRDefault="0094153E" w:rsidP="0094153E">
      <w:pPr>
        <w:spacing w:after="0"/>
        <w:rPr>
          <w:color w:val="000000"/>
          <w:szCs w:val="24"/>
          <w:lang w:eastAsia="fr-BE"/>
        </w:rPr>
      </w:pPr>
    </w:p>
    <w:p w14:paraId="47BA6A02" w14:textId="77777777" w:rsidR="0094153E" w:rsidRPr="0094153E" w:rsidRDefault="0094153E" w:rsidP="0094153E">
      <w:pPr>
        <w:spacing w:after="0"/>
        <w:textAlignment w:val="baseline"/>
        <w:rPr>
          <w:b/>
          <w:bCs/>
          <w:color w:val="000000"/>
          <w:szCs w:val="24"/>
          <w:lang w:eastAsia="fr-BE"/>
        </w:rPr>
      </w:pPr>
      <w:r w:rsidRPr="0094153E">
        <w:rPr>
          <w:b/>
          <w:bCs/>
          <w:color w:val="000000"/>
          <w:szCs w:val="24"/>
          <w:lang w:eastAsia="fr-BE"/>
        </w:rPr>
        <w:t>Signatures</w:t>
      </w:r>
    </w:p>
    <w:p w14:paraId="5581A0D9" w14:textId="77777777" w:rsidR="0094153E" w:rsidRPr="0094153E" w:rsidRDefault="0094153E" w:rsidP="0094153E">
      <w:pPr>
        <w:spacing w:after="0"/>
        <w:jc w:val="left"/>
        <w:textAlignment w:val="baseline"/>
        <w:rPr>
          <w:rFonts w:cs="Arial"/>
          <w:b/>
          <w:bCs/>
          <w:smallCaps/>
          <w:szCs w:val="24"/>
          <w:highlight w:val="green"/>
          <w:u w:val="single"/>
        </w:rPr>
      </w:pPr>
    </w:p>
    <w:tbl>
      <w:tblPr>
        <w:tblW w:w="4991" w:type="pct"/>
        <w:tblLook w:val="0000" w:firstRow="0" w:lastRow="0" w:firstColumn="0" w:lastColumn="0" w:noHBand="0" w:noVBand="0"/>
      </w:tblPr>
      <w:tblGrid>
        <w:gridCol w:w="3416"/>
        <w:gridCol w:w="1793"/>
        <w:gridCol w:w="2621"/>
        <w:gridCol w:w="1164"/>
      </w:tblGrid>
      <w:tr w:rsidR="0094153E" w:rsidRPr="0094153E" w14:paraId="3535898C" w14:textId="77777777" w:rsidTr="005A46E9">
        <w:trPr>
          <w:trHeight w:val="10"/>
        </w:trPr>
        <w:tc>
          <w:tcPr>
            <w:tcW w:w="2896" w:type="pct"/>
            <w:gridSpan w:val="2"/>
          </w:tcPr>
          <w:p w14:paraId="690481AA" w14:textId="77777777" w:rsidR="0094153E" w:rsidRPr="0094153E" w:rsidRDefault="0094153E" w:rsidP="0094153E">
            <w:pPr>
              <w:keepNext/>
              <w:keepLines/>
              <w:spacing w:after="120"/>
              <w:rPr>
                <w:b/>
                <w:bCs/>
                <w:szCs w:val="24"/>
              </w:rPr>
            </w:pPr>
            <w:r w:rsidRPr="0094153E">
              <w:rPr>
                <w:b/>
                <w:bCs/>
                <w:szCs w:val="24"/>
              </w:rPr>
              <w:t>For the contractor</w:t>
            </w:r>
          </w:p>
        </w:tc>
        <w:tc>
          <w:tcPr>
            <w:tcW w:w="2104" w:type="pct"/>
            <w:gridSpan w:val="2"/>
            <w:vAlign w:val="bottom"/>
          </w:tcPr>
          <w:p w14:paraId="6CEF58FB" w14:textId="77777777" w:rsidR="0094153E" w:rsidRPr="0094153E" w:rsidRDefault="0094153E" w:rsidP="0094153E">
            <w:pPr>
              <w:keepNext/>
              <w:keepLines/>
              <w:spacing w:after="120"/>
              <w:jc w:val="left"/>
              <w:rPr>
                <w:b/>
                <w:bCs/>
                <w:szCs w:val="24"/>
              </w:rPr>
            </w:pPr>
            <w:r w:rsidRPr="0094153E">
              <w:rPr>
                <w:b/>
                <w:bCs/>
                <w:szCs w:val="24"/>
              </w:rPr>
              <w:t>For the contracting authority</w:t>
            </w:r>
          </w:p>
        </w:tc>
      </w:tr>
      <w:tr w:rsidR="0094153E" w:rsidRPr="0094153E" w14:paraId="5C6C4B2D" w14:textId="77777777" w:rsidTr="005A46E9">
        <w:trPr>
          <w:trHeight w:val="566"/>
        </w:trPr>
        <w:tc>
          <w:tcPr>
            <w:tcW w:w="1899" w:type="pct"/>
          </w:tcPr>
          <w:p w14:paraId="61EA9D25" w14:textId="77777777" w:rsidR="0094153E" w:rsidRPr="0094153E" w:rsidRDefault="0094153E" w:rsidP="0094153E">
            <w:pPr>
              <w:keepNext/>
              <w:keepLines/>
              <w:spacing w:before="160" w:after="160"/>
              <w:rPr>
                <w:color w:val="000000"/>
                <w:szCs w:val="24"/>
                <w:lang w:eastAsia="fr-BE"/>
              </w:rPr>
            </w:pPr>
            <w:r w:rsidRPr="0094153E">
              <w:rPr>
                <w:color w:val="000000"/>
                <w:szCs w:val="24"/>
                <w:lang w:eastAsia="fr-BE"/>
              </w:rPr>
              <w:t>[</w:t>
            </w:r>
            <w:r w:rsidRPr="0094153E">
              <w:rPr>
                <w:color w:val="000000"/>
                <w:szCs w:val="24"/>
                <w:highlight w:val="lightGray"/>
                <w:lang w:eastAsia="fr-BE"/>
              </w:rPr>
              <w:t>electronic signature contractor</w:t>
            </w:r>
            <w:r w:rsidRPr="0094153E">
              <w:rPr>
                <w:color w:val="000000"/>
                <w:szCs w:val="24"/>
                <w:lang w:eastAsia="fr-BE"/>
              </w:rPr>
              <w:t>]</w:t>
            </w:r>
          </w:p>
          <w:p w14:paraId="009B73C1" w14:textId="77777777" w:rsidR="0094153E" w:rsidRPr="0094153E" w:rsidRDefault="0094153E" w:rsidP="0094153E">
            <w:pPr>
              <w:keepNext/>
              <w:keepLines/>
              <w:spacing w:before="160" w:after="160"/>
              <w:rPr>
                <w:szCs w:val="24"/>
              </w:rPr>
            </w:pPr>
          </w:p>
        </w:tc>
        <w:tc>
          <w:tcPr>
            <w:tcW w:w="997" w:type="pct"/>
          </w:tcPr>
          <w:p w14:paraId="66B46863" w14:textId="77777777" w:rsidR="0094153E" w:rsidRPr="0094153E" w:rsidRDefault="0094153E" w:rsidP="0094153E">
            <w:pPr>
              <w:keepNext/>
              <w:keepLines/>
              <w:spacing w:before="160" w:after="160"/>
              <w:rPr>
                <w:szCs w:val="24"/>
              </w:rPr>
            </w:pPr>
          </w:p>
        </w:tc>
        <w:tc>
          <w:tcPr>
            <w:tcW w:w="1457" w:type="pct"/>
          </w:tcPr>
          <w:p w14:paraId="32157D6D" w14:textId="77777777" w:rsidR="0094153E" w:rsidRPr="0094153E" w:rsidRDefault="0094153E" w:rsidP="00954E4A">
            <w:pPr>
              <w:keepNext/>
              <w:keepLines/>
              <w:spacing w:before="160" w:after="160"/>
              <w:jc w:val="center"/>
              <w:rPr>
                <w:color w:val="000000"/>
                <w:lang w:eastAsia="fr-BE"/>
              </w:rPr>
            </w:pPr>
            <w:r w:rsidRPr="0094153E">
              <w:rPr>
                <w:color w:val="000000"/>
                <w:lang w:eastAsia="fr-BE"/>
              </w:rPr>
              <w:t>[</w:t>
            </w:r>
            <w:r w:rsidRPr="0094153E">
              <w:rPr>
                <w:color w:val="000000"/>
                <w:highlight w:val="lightGray"/>
                <w:lang w:eastAsia="fr-BE"/>
              </w:rPr>
              <w:t>electronic signature contracting authority</w:t>
            </w:r>
            <w:r w:rsidRPr="0094153E">
              <w:rPr>
                <w:color w:val="000000"/>
                <w:lang w:eastAsia="fr-BE"/>
              </w:rPr>
              <w:t>]</w:t>
            </w:r>
          </w:p>
          <w:p w14:paraId="7D798D45" w14:textId="77777777" w:rsidR="0094153E" w:rsidRPr="0094153E" w:rsidRDefault="0094153E" w:rsidP="00954E4A">
            <w:pPr>
              <w:keepNext/>
              <w:keepLines/>
              <w:spacing w:before="160" w:after="160"/>
              <w:jc w:val="center"/>
              <w:rPr>
                <w:szCs w:val="24"/>
              </w:rPr>
            </w:pPr>
          </w:p>
        </w:tc>
        <w:tc>
          <w:tcPr>
            <w:tcW w:w="647" w:type="pct"/>
          </w:tcPr>
          <w:p w14:paraId="3B2D85A1" w14:textId="77777777" w:rsidR="0094153E" w:rsidRPr="0094153E" w:rsidRDefault="0094153E" w:rsidP="0094153E">
            <w:pPr>
              <w:keepNext/>
              <w:keepLines/>
              <w:spacing w:before="160" w:after="160"/>
              <w:rPr>
                <w:szCs w:val="24"/>
              </w:rPr>
            </w:pPr>
          </w:p>
        </w:tc>
      </w:tr>
    </w:tbl>
    <w:p w14:paraId="418CE772" w14:textId="77777777" w:rsidR="0094153E" w:rsidRPr="0094153E" w:rsidRDefault="0094153E" w:rsidP="0094153E">
      <w:pPr>
        <w:spacing w:before="360"/>
        <w:rPr>
          <w:i/>
          <w:iCs/>
          <w:szCs w:val="24"/>
          <w:lang w:eastAsia="en-US"/>
        </w:rPr>
      </w:pPr>
      <w:r w:rsidRPr="0094153E">
        <w:rPr>
          <w:i/>
          <w:iCs/>
          <w:szCs w:val="24"/>
          <w:highlight w:val="yellow"/>
          <w:lang w:eastAsia="en-US"/>
        </w:rPr>
        <w:t>[For indirect management with partner countries only</w:t>
      </w:r>
      <w:r w:rsidRPr="0094153E">
        <w:rPr>
          <w:i/>
          <w:iCs/>
          <w:szCs w:val="24"/>
          <w:lang w:eastAsia="en-US"/>
        </w:rPr>
        <w:t>]</w:t>
      </w:r>
    </w:p>
    <w:tbl>
      <w:tblPr>
        <w:tblW w:w="4999" w:type="pct"/>
        <w:tblLook w:val="0000" w:firstRow="0" w:lastRow="0" w:firstColumn="0" w:lastColumn="0" w:noHBand="0" w:noVBand="0"/>
      </w:tblPr>
      <w:tblGrid>
        <w:gridCol w:w="9008"/>
      </w:tblGrid>
      <w:tr w:rsidR="0094153E" w:rsidRPr="0094153E" w14:paraId="3EC7B3D6" w14:textId="77777777" w:rsidTr="005A46E9">
        <w:trPr>
          <w:cantSplit/>
        </w:trPr>
        <w:tc>
          <w:tcPr>
            <w:tcW w:w="5000" w:type="pct"/>
          </w:tcPr>
          <w:p w14:paraId="6000B3C2" w14:textId="77777777" w:rsidR="0094153E" w:rsidRDefault="0094153E" w:rsidP="0094153E">
            <w:pPr>
              <w:keepLines/>
              <w:spacing w:after="120"/>
              <w:rPr>
                <w:b/>
                <w:bCs/>
                <w:szCs w:val="24"/>
              </w:rPr>
            </w:pPr>
            <w:r w:rsidRPr="0094153E">
              <w:rPr>
                <w:b/>
                <w:bCs/>
                <w:szCs w:val="24"/>
              </w:rPr>
              <w:t>Endorsed for financing by the European Union</w:t>
            </w:r>
            <w:r w:rsidR="00EE1FA1">
              <w:rPr>
                <w:b/>
                <w:bCs/>
                <w:szCs w:val="24"/>
              </w:rPr>
              <w:t>*</w:t>
            </w:r>
          </w:p>
          <w:p w14:paraId="5597E20B" w14:textId="2EB427F9" w:rsidR="001D509F" w:rsidRPr="00EE1FA1" w:rsidRDefault="001D509F" w:rsidP="001D509F">
            <w:pPr>
              <w:keepLines/>
              <w:spacing w:after="120"/>
              <w:ind w:left="426" w:hanging="284"/>
              <w:rPr>
                <w:b/>
                <w:bCs/>
                <w:szCs w:val="24"/>
              </w:rPr>
            </w:pPr>
            <w:r>
              <w:rPr>
                <w:b/>
                <w:bCs/>
                <w:szCs w:val="24"/>
              </w:rPr>
              <w:t>*</w:t>
            </w:r>
            <w:r>
              <w:tab/>
            </w:r>
            <w:r w:rsidRPr="009F22C7">
              <w:rPr>
                <w:b/>
                <w:bCs/>
                <w:szCs w:val="24"/>
              </w:rPr>
              <w:t>The European Union is not a party to the contract, shall not be subject to any obligation in connection therewith and shall not be involved in any dispute settlement, including arbitration proceedings, which may arise therefrom.</w:t>
            </w:r>
          </w:p>
        </w:tc>
      </w:tr>
      <w:bookmarkEnd w:id="0"/>
    </w:tbl>
    <w:p w14:paraId="0E4AEB8B" w14:textId="77777777" w:rsidR="0094153E" w:rsidRPr="00D81A23" w:rsidRDefault="0094153E" w:rsidP="00954E4A">
      <w:pPr>
        <w:ind w:left="142" w:hanging="142"/>
      </w:pPr>
    </w:p>
    <w:sectPr w:rsidR="0094153E" w:rsidRPr="00D81A23" w:rsidSect="006A4E99">
      <w:footerReference w:type="default" r:id="rId10"/>
      <w:footerReference w:type="first" r:id="rId11"/>
      <w:pgSz w:w="11913" w:h="16834" w:code="9"/>
      <w:pgMar w:top="426" w:right="1418" w:bottom="1276" w:left="1134" w:header="720" w:footer="510" w:gutter="567"/>
      <w:paperSrc w:first="15" w:other="15"/>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6DAD0B" w14:textId="77777777" w:rsidR="00E13799" w:rsidRDefault="00E13799">
      <w:r>
        <w:separator/>
      </w:r>
    </w:p>
  </w:endnote>
  <w:endnote w:type="continuationSeparator" w:id="0">
    <w:p w14:paraId="031609FA" w14:textId="77777777" w:rsidR="00E13799" w:rsidRDefault="00E137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Optima">
    <w:altName w:val="Calibri"/>
    <w:charset w:val="00"/>
    <w:family w:val="swiss"/>
    <w:pitch w:val="default"/>
    <w:sig w:usb0="00000000"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1BC627" w14:textId="656EF11D" w:rsidR="00C951BF" w:rsidRPr="00C9543A" w:rsidRDefault="00C951BF" w:rsidP="004B7C2F">
    <w:pPr>
      <w:pStyle w:val="Footer"/>
      <w:tabs>
        <w:tab w:val="right" w:pos="8505"/>
      </w:tabs>
      <w:spacing w:before="120"/>
      <w:rPr>
        <w:rStyle w:val="PageNumber"/>
        <w:rFonts w:ascii="Times New Roman" w:hAnsi="Times New Roman"/>
        <w:b/>
        <w:sz w:val="18"/>
        <w:szCs w:val="18"/>
      </w:rPr>
    </w:pPr>
    <w:r>
      <w:rPr>
        <w:rFonts w:ascii="Times New Roman" w:hAnsi="Times New Roman"/>
        <w:b/>
        <w:sz w:val="18"/>
        <w:szCs w:val="18"/>
      </w:rPr>
      <w:t>202</w:t>
    </w:r>
    <w:r w:rsidR="007C07AB">
      <w:rPr>
        <w:rFonts w:ascii="Times New Roman" w:hAnsi="Times New Roman"/>
        <w:b/>
        <w:sz w:val="18"/>
        <w:szCs w:val="18"/>
      </w:rPr>
      <w:t>5</w:t>
    </w:r>
    <w:r w:rsidRPr="00953EE9">
      <w:rPr>
        <w:rFonts w:ascii="Times New Roman" w:hAnsi="Times New Roman"/>
        <w:sz w:val="18"/>
        <w:szCs w:val="18"/>
      </w:rPr>
      <w:tab/>
      <w:t xml:space="preserve">Page </w:t>
    </w:r>
    <w:r w:rsidRPr="00953EE9">
      <w:rPr>
        <w:rStyle w:val="PageNumber"/>
        <w:rFonts w:ascii="Times New Roman" w:hAnsi="Times New Roman"/>
        <w:sz w:val="18"/>
        <w:szCs w:val="18"/>
      </w:rPr>
      <w:fldChar w:fldCharType="begin"/>
    </w:r>
    <w:r w:rsidRPr="00953EE9">
      <w:rPr>
        <w:rStyle w:val="PageNumber"/>
        <w:rFonts w:ascii="Times New Roman" w:hAnsi="Times New Roman"/>
        <w:sz w:val="18"/>
        <w:szCs w:val="18"/>
      </w:rPr>
      <w:instrText xml:space="preserve"> PAGE </w:instrText>
    </w:r>
    <w:r w:rsidRPr="00953EE9">
      <w:rPr>
        <w:rStyle w:val="PageNumber"/>
        <w:rFonts w:ascii="Times New Roman" w:hAnsi="Times New Roman"/>
        <w:sz w:val="18"/>
        <w:szCs w:val="18"/>
      </w:rPr>
      <w:fldChar w:fldCharType="separate"/>
    </w:r>
    <w:r w:rsidR="0087124B">
      <w:rPr>
        <w:rStyle w:val="PageNumber"/>
        <w:rFonts w:ascii="Times New Roman" w:hAnsi="Times New Roman"/>
        <w:noProof/>
        <w:sz w:val="18"/>
        <w:szCs w:val="18"/>
      </w:rPr>
      <w:t>2</w:t>
    </w:r>
    <w:r w:rsidRPr="00953EE9">
      <w:rPr>
        <w:rStyle w:val="PageNumber"/>
        <w:rFonts w:ascii="Times New Roman" w:hAnsi="Times New Roman"/>
        <w:sz w:val="18"/>
        <w:szCs w:val="18"/>
      </w:rPr>
      <w:fldChar w:fldCharType="end"/>
    </w:r>
    <w:r w:rsidRPr="00953EE9">
      <w:rPr>
        <w:rStyle w:val="PageNumber"/>
        <w:rFonts w:ascii="Times New Roman" w:hAnsi="Times New Roman"/>
        <w:sz w:val="18"/>
        <w:szCs w:val="18"/>
      </w:rPr>
      <w:t xml:space="preserve"> of </w:t>
    </w:r>
    <w:r w:rsidRPr="00953EE9">
      <w:rPr>
        <w:rStyle w:val="PageNumber"/>
        <w:rFonts w:ascii="Times New Roman" w:hAnsi="Times New Roman"/>
        <w:sz w:val="18"/>
        <w:szCs w:val="18"/>
      </w:rPr>
      <w:fldChar w:fldCharType="begin"/>
    </w:r>
    <w:r w:rsidRPr="00953EE9">
      <w:rPr>
        <w:rStyle w:val="PageNumber"/>
        <w:rFonts w:ascii="Times New Roman" w:hAnsi="Times New Roman"/>
        <w:sz w:val="18"/>
        <w:szCs w:val="18"/>
      </w:rPr>
      <w:instrText xml:space="preserve"> NUMPAGES </w:instrText>
    </w:r>
    <w:r w:rsidRPr="00953EE9">
      <w:rPr>
        <w:rStyle w:val="PageNumber"/>
        <w:rFonts w:ascii="Times New Roman" w:hAnsi="Times New Roman"/>
        <w:sz w:val="18"/>
        <w:szCs w:val="18"/>
      </w:rPr>
      <w:fldChar w:fldCharType="separate"/>
    </w:r>
    <w:r w:rsidR="0087124B">
      <w:rPr>
        <w:rStyle w:val="PageNumber"/>
        <w:rFonts w:ascii="Times New Roman" w:hAnsi="Times New Roman"/>
        <w:noProof/>
        <w:sz w:val="18"/>
        <w:szCs w:val="18"/>
      </w:rPr>
      <w:t>2</w:t>
    </w:r>
    <w:r w:rsidRPr="00953EE9">
      <w:rPr>
        <w:rStyle w:val="PageNumber"/>
        <w:rFonts w:ascii="Times New Roman" w:hAnsi="Times New Roman"/>
        <w:sz w:val="18"/>
        <w:szCs w:val="18"/>
      </w:rPr>
      <w:fldChar w:fldCharType="end"/>
    </w:r>
  </w:p>
  <w:p w14:paraId="518DBA28" w14:textId="05CDA362" w:rsidR="00C951BF" w:rsidRPr="00953EE9" w:rsidRDefault="00D81A23" w:rsidP="00D81A23">
    <w:pPr>
      <w:pStyle w:val="Footer"/>
      <w:tabs>
        <w:tab w:val="right" w:pos="8505"/>
      </w:tabs>
      <w:rPr>
        <w:rFonts w:ascii="Times New Roman" w:hAnsi="Times New Roman"/>
        <w:sz w:val="18"/>
        <w:szCs w:val="18"/>
      </w:rPr>
    </w:pPr>
    <w:r>
      <w:rPr>
        <w:rStyle w:val="PageNumber"/>
        <w:rFonts w:ascii="Times New Roman" w:hAnsi="Times New Roman"/>
        <w:sz w:val="18"/>
        <w:szCs w:val="18"/>
      </w:rPr>
      <w:fldChar w:fldCharType="begin"/>
    </w:r>
    <w:r>
      <w:rPr>
        <w:rStyle w:val="PageNumber"/>
        <w:rFonts w:ascii="Times New Roman" w:hAnsi="Times New Roman"/>
        <w:sz w:val="18"/>
        <w:szCs w:val="18"/>
      </w:rPr>
      <w:instrText xml:space="preserve"> FILENAME   \* MERGEFORMAT </w:instrText>
    </w:r>
    <w:r>
      <w:rPr>
        <w:rStyle w:val="PageNumber"/>
        <w:rFonts w:ascii="Times New Roman" w:hAnsi="Times New Roman"/>
        <w:sz w:val="18"/>
        <w:szCs w:val="18"/>
      </w:rPr>
      <w:fldChar w:fldCharType="separate"/>
    </w:r>
    <w:r w:rsidR="00954E4A">
      <w:rPr>
        <w:rStyle w:val="PageNumber"/>
        <w:rFonts w:ascii="Times New Roman" w:hAnsi="Times New Roman"/>
        <w:noProof/>
        <w:sz w:val="18"/>
        <w:szCs w:val="18"/>
      </w:rPr>
      <w:t>b8c1_mainconditions_en.docx</w:t>
    </w:r>
    <w:r>
      <w:rPr>
        <w:rStyle w:val="PageNumber"/>
        <w:rFonts w:ascii="Times New Roman" w:hAnsi="Times New Roman"/>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A50449" w14:textId="03569F22" w:rsidR="00C951BF" w:rsidRPr="00953EE9" w:rsidRDefault="00D81A23" w:rsidP="00DB3187">
    <w:pPr>
      <w:pStyle w:val="Footer"/>
      <w:tabs>
        <w:tab w:val="right" w:pos="8505"/>
      </w:tabs>
      <w:rPr>
        <w:rStyle w:val="PageNumber"/>
        <w:rFonts w:ascii="Times New Roman" w:hAnsi="Times New Roman"/>
        <w:sz w:val="18"/>
        <w:szCs w:val="18"/>
      </w:rPr>
    </w:pPr>
    <w:r>
      <w:rPr>
        <w:rFonts w:ascii="Times New Roman" w:hAnsi="Times New Roman"/>
        <w:b/>
        <w:sz w:val="18"/>
        <w:szCs w:val="18"/>
      </w:rPr>
      <w:t>202</w:t>
    </w:r>
    <w:r w:rsidR="007C07AB">
      <w:rPr>
        <w:rFonts w:ascii="Times New Roman" w:hAnsi="Times New Roman"/>
        <w:b/>
        <w:sz w:val="18"/>
        <w:szCs w:val="18"/>
      </w:rPr>
      <w:t>5</w:t>
    </w:r>
    <w:r w:rsidR="00C951BF" w:rsidRPr="00953EE9">
      <w:rPr>
        <w:rFonts w:ascii="Times New Roman" w:hAnsi="Times New Roman"/>
        <w:sz w:val="18"/>
        <w:szCs w:val="18"/>
      </w:rPr>
      <w:tab/>
      <w:t xml:space="preserve">Page </w:t>
    </w:r>
    <w:r w:rsidR="00C951BF" w:rsidRPr="00953EE9">
      <w:rPr>
        <w:rStyle w:val="PageNumber"/>
        <w:rFonts w:ascii="Times New Roman" w:hAnsi="Times New Roman"/>
        <w:sz w:val="18"/>
        <w:szCs w:val="18"/>
      </w:rPr>
      <w:fldChar w:fldCharType="begin"/>
    </w:r>
    <w:r w:rsidR="00C951BF" w:rsidRPr="00953EE9">
      <w:rPr>
        <w:rStyle w:val="PageNumber"/>
        <w:rFonts w:ascii="Times New Roman" w:hAnsi="Times New Roman"/>
        <w:sz w:val="18"/>
        <w:szCs w:val="18"/>
      </w:rPr>
      <w:instrText xml:space="preserve"> PAGE </w:instrText>
    </w:r>
    <w:r w:rsidR="00C951BF" w:rsidRPr="00953EE9">
      <w:rPr>
        <w:rStyle w:val="PageNumber"/>
        <w:rFonts w:ascii="Times New Roman" w:hAnsi="Times New Roman"/>
        <w:sz w:val="18"/>
        <w:szCs w:val="18"/>
      </w:rPr>
      <w:fldChar w:fldCharType="separate"/>
    </w:r>
    <w:r w:rsidR="0087124B">
      <w:rPr>
        <w:rStyle w:val="PageNumber"/>
        <w:rFonts w:ascii="Times New Roman" w:hAnsi="Times New Roman"/>
        <w:noProof/>
        <w:sz w:val="18"/>
        <w:szCs w:val="18"/>
      </w:rPr>
      <w:t>1</w:t>
    </w:r>
    <w:r w:rsidR="00C951BF" w:rsidRPr="00953EE9">
      <w:rPr>
        <w:rStyle w:val="PageNumber"/>
        <w:rFonts w:ascii="Times New Roman" w:hAnsi="Times New Roman"/>
        <w:sz w:val="18"/>
        <w:szCs w:val="18"/>
      </w:rPr>
      <w:fldChar w:fldCharType="end"/>
    </w:r>
    <w:r w:rsidR="00C951BF" w:rsidRPr="00953EE9">
      <w:rPr>
        <w:rStyle w:val="PageNumber"/>
        <w:rFonts w:ascii="Times New Roman" w:hAnsi="Times New Roman"/>
        <w:sz w:val="18"/>
        <w:szCs w:val="18"/>
      </w:rPr>
      <w:t xml:space="preserve"> of </w:t>
    </w:r>
    <w:r w:rsidR="00C951BF" w:rsidRPr="00953EE9">
      <w:rPr>
        <w:rStyle w:val="PageNumber"/>
        <w:rFonts w:ascii="Times New Roman" w:hAnsi="Times New Roman"/>
        <w:sz w:val="18"/>
        <w:szCs w:val="18"/>
      </w:rPr>
      <w:fldChar w:fldCharType="begin"/>
    </w:r>
    <w:r w:rsidR="00C951BF" w:rsidRPr="00953EE9">
      <w:rPr>
        <w:rStyle w:val="PageNumber"/>
        <w:rFonts w:ascii="Times New Roman" w:hAnsi="Times New Roman"/>
        <w:sz w:val="18"/>
        <w:szCs w:val="18"/>
      </w:rPr>
      <w:instrText xml:space="preserve"> NUMPAGES </w:instrText>
    </w:r>
    <w:r w:rsidR="00C951BF" w:rsidRPr="00953EE9">
      <w:rPr>
        <w:rStyle w:val="PageNumber"/>
        <w:rFonts w:ascii="Times New Roman" w:hAnsi="Times New Roman"/>
        <w:sz w:val="18"/>
        <w:szCs w:val="18"/>
      </w:rPr>
      <w:fldChar w:fldCharType="separate"/>
    </w:r>
    <w:r w:rsidR="0087124B">
      <w:rPr>
        <w:rStyle w:val="PageNumber"/>
        <w:rFonts w:ascii="Times New Roman" w:hAnsi="Times New Roman"/>
        <w:noProof/>
        <w:sz w:val="18"/>
        <w:szCs w:val="18"/>
      </w:rPr>
      <w:t>2</w:t>
    </w:r>
    <w:r w:rsidR="00C951BF" w:rsidRPr="00953EE9">
      <w:rPr>
        <w:rStyle w:val="PageNumber"/>
        <w:rFonts w:ascii="Times New Roman" w:hAnsi="Times New Roman"/>
        <w:sz w:val="18"/>
        <w:szCs w:val="18"/>
      </w:rPr>
      <w:fldChar w:fldCharType="end"/>
    </w:r>
  </w:p>
  <w:p w14:paraId="0BA24268" w14:textId="574A4788" w:rsidR="00C951BF" w:rsidRPr="00953EE9" w:rsidRDefault="00D81A23" w:rsidP="00D81A23">
    <w:pPr>
      <w:pStyle w:val="Footer"/>
      <w:tabs>
        <w:tab w:val="right" w:pos="8505"/>
      </w:tabs>
      <w:rPr>
        <w:rFonts w:ascii="Times New Roman" w:hAnsi="Times New Roman"/>
        <w:sz w:val="18"/>
        <w:szCs w:val="18"/>
      </w:rPr>
    </w:pPr>
    <w:r>
      <w:rPr>
        <w:rStyle w:val="PageNumber"/>
        <w:rFonts w:ascii="Times New Roman" w:hAnsi="Times New Roman"/>
        <w:sz w:val="18"/>
        <w:szCs w:val="18"/>
      </w:rPr>
      <w:fldChar w:fldCharType="begin"/>
    </w:r>
    <w:r>
      <w:rPr>
        <w:rStyle w:val="PageNumber"/>
        <w:rFonts w:ascii="Times New Roman" w:hAnsi="Times New Roman"/>
        <w:sz w:val="18"/>
        <w:szCs w:val="18"/>
      </w:rPr>
      <w:instrText xml:space="preserve"> FILENAME   \* MERGEFORMAT </w:instrText>
    </w:r>
    <w:r>
      <w:rPr>
        <w:rStyle w:val="PageNumber"/>
        <w:rFonts w:ascii="Times New Roman" w:hAnsi="Times New Roman"/>
        <w:sz w:val="18"/>
        <w:szCs w:val="18"/>
      </w:rPr>
      <w:fldChar w:fldCharType="separate"/>
    </w:r>
    <w:r>
      <w:rPr>
        <w:rStyle w:val="PageNumber"/>
        <w:rFonts w:ascii="Times New Roman" w:hAnsi="Times New Roman"/>
        <w:noProof/>
        <w:sz w:val="18"/>
        <w:szCs w:val="18"/>
      </w:rPr>
      <w:t>b8c1_mainconditions_en.docx</w:t>
    </w:r>
    <w:r>
      <w:rPr>
        <w:rStyle w:val="PageNumber"/>
        <w:rFonts w:ascii="Times New Roman" w:hAnsi="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63C2EF" w14:textId="77777777" w:rsidR="00E13799" w:rsidRDefault="00E13799" w:rsidP="004B7C2F">
      <w:pPr>
        <w:spacing w:before="120" w:after="0"/>
      </w:pPr>
      <w:r>
        <w:separator/>
      </w:r>
    </w:p>
  </w:footnote>
  <w:footnote w:type="continuationSeparator" w:id="0">
    <w:p w14:paraId="3C4A032E" w14:textId="77777777" w:rsidR="00E13799" w:rsidRDefault="00E13799">
      <w:r>
        <w:continuationSeparator/>
      </w:r>
    </w:p>
  </w:footnote>
  <w:footnote w:id="1">
    <w:p w14:paraId="51036C5A" w14:textId="57A70D83" w:rsidR="004E0A9B" w:rsidRPr="00954E4A" w:rsidRDefault="004E0A9B" w:rsidP="00D81A23">
      <w:pPr>
        <w:pStyle w:val="FootnoteText"/>
        <w:rPr>
          <w:lang w:val="en-IE"/>
        </w:rPr>
      </w:pPr>
      <w:r>
        <w:rPr>
          <w:rStyle w:val="FootnoteReference"/>
        </w:rPr>
        <w:footnoteRef/>
      </w:r>
      <w:r w:rsidR="00D81A23">
        <w:tab/>
      </w:r>
      <w:r w:rsidRPr="004E0A9B">
        <w:rPr>
          <w:lang w:val="en-IE"/>
        </w:rPr>
        <w:t>Provided it is a freely convertible currency.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A58E78E"/>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0347ADB"/>
    <w:multiLevelType w:val="multilevel"/>
    <w:tmpl w:val="F9B8A43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1A0D2552"/>
    <w:multiLevelType w:val="hybridMultilevel"/>
    <w:tmpl w:val="ED8C9782"/>
    <w:lvl w:ilvl="0" w:tplc="E06E9EA2">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7"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9" w15:restartNumberingAfterBreak="0">
    <w:nsid w:val="35484D2F"/>
    <w:multiLevelType w:val="multilevel"/>
    <w:tmpl w:val="AEA69770"/>
    <w:lvl w:ilvl="0">
      <w:start w:val="2"/>
      <w:numFmt w:val="decimal"/>
      <w:lvlText w:val="%1"/>
      <w:lvlJc w:val="left"/>
      <w:pPr>
        <w:ind w:left="480" w:hanging="480"/>
      </w:pPr>
      <w:rPr>
        <w:rFonts w:hint="default"/>
      </w:rPr>
    </w:lvl>
    <w:lvl w:ilvl="1">
      <w:start w:val="5"/>
      <w:numFmt w:val="decimal"/>
      <w:lvlText w:val="%1.%2"/>
      <w:lvlJc w:val="left"/>
      <w:pPr>
        <w:ind w:left="501" w:hanging="480"/>
      </w:pPr>
      <w:rPr>
        <w:rFonts w:hint="default"/>
      </w:rPr>
    </w:lvl>
    <w:lvl w:ilvl="2">
      <w:start w:val="2"/>
      <w:numFmt w:val="decimal"/>
      <w:lvlText w:val="%1.%2.%3"/>
      <w:lvlJc w:val="left"/>
      <w:pPr>
        <w:ind w:left="762" w:hanging="720"/>
      </w:pPr>
      <w:rPr>
        <w:rFonts w:hint="default"/>
      </w:rPr>
    </w:lvl>
    <w:lvl w:ilvl="3">
      <w:start w:val="1"/>
      <w:numFmt w:val="decimal"/>
      <w:lvlText w:val="%1.%2.%3.%4"/>
      <w:lvlJc w:val="left"/>
      <w:pPr>
        <w:ind w:left="783" w:hanging="720"/>
      </w:pPr>
      <w:rPr>
        <w:rFonts w:hint="default"/>
      </w:rPr>
    </w:lvl>
    <w:lvl w:ilvl="4">
      <w:start w:val="1"/>
      <w:numFmt w:val="decimal"/>
      <w:lvlText w:val="%1.%2.%3.%4.%5"/>
      <w:lvlJc w:val="left"/>
      <w:pPr>
        <w:ind w:left="1164" w:hanging="1080"/>
      </w:pPr>
      <w:rPr>
        <w:rFonts w:hint="default"/>
      </w:rPr>
    </w:lvl>
    <w:lvl w:ilvl="5">
      <w:start w:val="1"/>
      <w:numFmt w:val="decimal"/>
      <w:lvlText w:val="%1.%2.%3.%4.%5.%6"/>
      <w:lvlJc w:val="left"/>
      <w:pPr>
        <w:ind w:left="1185" w:hanging="1080"/>
      </w:pPr>
      <w:rPr>
        <w:rFonts w:hint="default"/>
      </w:rPr>
    </w:lvl>
    <w:lvl w:ilvl="6">
      <w:start w:val="1"/>
      <w:numFmt w:val="decimal"/>
      <w:lvlText w:val="%1.%2.%3.%4.%5.%6.%7"/>
      <w:lvlJc w:val="left"/>
      <w:pPr>
        <w:ind w:left="1566" w:hanging="1440"/>
      </w:pPr>
      <w:rPr>
        <w:rFonts w:hint="default"/>
      </w:rPr>
    </w:lvl>
    <w:lvl w:ilvl="7">
      <w:start w:val="1"/>
      <w:numFmt w:val="decimal"/>
      <w:lvlText w:val="%1.%2.%3.%4.%5.%6.%7.%8"/>
      <w:lvlJc w:val="left"/>
      <w:pPr>
        <w:ind w:left="1587" w:hanging="1440"/>
      </w:pPr>
      <w:rPr>
        <w:rFonts w:hint="default"/>
      </w:rPr>
    </w:lvl>
    <w:lvl w:ilvl="8">
      <w:start w:val="1"/>
      <w:numFmt w:val="decimal"/>
      <w:lvlText w:val="%1.%2.%3.%4.%5.%6.%7.%8.%9"/>
      <w:lvlJc w:val="left"/>
      <w:pPr>
        <w:ind w:left="1608" w:hanging="1440"/>
      </w:pPr>
      <w:rPr>
        <w:rFonts w:hint="default"/>
      </w:rPr>
    </w:lvl>
  </w:abstractNum>
  <w:abstractNum w:abstractNumId="10"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12"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13"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4" w15:restartNumberingAfterBreak="0">
    <w:nsid w:val="49811BFF"/>
    <w:multiLevelType w:val="hybridMultilevel"/>
    <w:tmpl w:val="0E6478CA"/>
    <w:lvl w:ilvl="0" w:tplc="5E8C885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1C36DD2"/>
    <w:multiLevelType w:val="multilevel"/>
    <w:tmpl w:val="DA7AF570"/>
    <w:lvl w:ilvl="0">
      <w:start w:val="2"/>
      <w:numFmt w:val="decimal"/>
      <w:lvlText w:val="%1"/>
      <w:lvlJc w:val="left"/>
      <w:pPr>
        <w:ind w:left="480" w:hanging="480"/>
      </w:pPr>
    </w:lvl>
    <w:lvl w:ilvl="1">
      <w:start w:val="5"/>
      <w:numFmt w:val="decimal"/>
      <w:lvlText w:val="%1.%2"/>
      <w:lvlJc w:val="left"/>
      <w:pPr>
        <w:ind w:left="522" w:hanging="480"/>
      </w:pPr>
    </w:lvl>
    <w:lvl w:ilvl="2">
      <w:start w:val="2"/>
      <w:numFmt w:val="decimal"/>
      <w:lvlText w:val="%1.%2.%3"/>
      <w:lvlJc w:val="left"/>
      <w:pPr>
        <w:ind w:left="804" w:hanging="720"/>
      </w:pPr>
      <w:rPr>
        <w:i w:val="0"/>
        <w:iCs/>
      </w:rPr>
    </w:lvl>
    <w:lvl w:ilvl="3">
      <w:start w:val="1"/>
      <w:numFmt w:val="decimal"/>
      <w:lvlText w:val="%1.%2.%3.%4"/>
      <w:lvlJc w:val="left"/>
      <w:pPr>
        <w:ind w:left="846" w:hanging="720"/>
      </w:pPr>
    </w:lvl>
    <w:lvl w:ilvl="4">
      <w:start w:val="1"/>
      <w:numFmt w:val="decimal"/>
      <w:lvlText w:val="%1.%2.%3.%4.%5"/>
      <w:lvlJc w:val="left"/>
      <w:pPr>
        <w:ind w:left="1248" w:hanging="1080"/>
      </w:pPr>
    </w:lvl>
    <w:lvl w:ilvl="5">
      <w:start w:val="1"/>
      <w:numFmt w:val="decimal"/>
      <w:lvlText w:val="%1.%2.%3.%4.%5.%6"/>
      <w:lvlJc w:val="left"/>
      <w:pPr>
        <w:ind w:left="1290" w:hanging="1080"/>
      </w:pPr>
    </w:lvl>
    <w:lvl w:ilvl="6">
      <w:start w:val="1"/>
      <w:numFmt w:val="decimal"/>
      <w:lvlText w:val="%1.%2.%3.%4.%5.%6.%7"/>
      <w:lvlJc w:val="left"/>
      <w:pPr>
        <w:ind w:left="1692" w:hanging="1440"/>
      </w:pPr>
    </w:lvl>
    <w:lvl w:ilvl="7">
      <w:start w:val="1"/>
      <w:numFmt w:val="decimal"/>
      <w:lvlText w:val="%1.%2.%3.%4.%5.%6.%7.%8"/>
      <w:lvlJc w:val="left"/>
      <w:pPr>
        <w:ind w:left="1734" w:hanging="1440"/>
      </w:pPr>
    </w:lvl>
    <w:lvl w:ilvl="8">
      <w:start w:val="1"/>
      <w:numFmt w:val="decimal"/>
      <w:lvlText w:val="%1.%2.%3.%4.%5.%6.%7.%8.%9"/>
      <w:lvlJc w:val="left"/>
      <w:pPr>
        <w:ind w:left="1776" w:hanging="1440"/>
      </w:pPr>
    </w:lvl>
  </w:abstractNum>
  <w:abstractNum w:abstractNumId="16" w15:restartNumberingAfterBreak="0">
    <w:nsid w:val="53ED04AF"/>
    <w:multiLevelType w:val="hybridMultilevel"/>
    <w:tmpl w:val="5C300770"/>
    <w:lvl w:ilvl="0" w:tplc="5E8C885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8" w15:restartNumberingAfterBreak="0">
    <w:nsid w:val="5A4A1621"/>
    <w:multiLevelType w:val="hybridMultilevel"/>
    <w:tmpl w:val="EFE825E4"/>
    <w:lvl w:ilvl="0" w:tplc="E06E9EA2">
      <w:start w:val="1"/>
      <w:numFmt w:val="bullet"/>
      <w:lvlText w:val=""/>
      <w:lvlJc w:val="left"/>
      <w:pPr>
        <w:ind w:left="1287" w:hanging="360"/>
      </w:pPr>
      <w:rPr>
        <w:rFonts w:ascii="Symbol" w:hAnsi="Symbol" w:hint="default"/>
      </w:rPr>
    </w:lvl>
    <w:lvl w:ilvl="1" w:tplc="E6DC0622">
      <w:numFmt w:val="bullet"/>
      <w:lvlText w:val="-"/>
      <w:lvlJc w:val="left"/>
      <w:pPr>
        <w:ind w:left="2007" w:hanging="360"/>
      </w:pPr>
      <w:rPr>
        <w:rFonts w:ascii="Times New Roman" w:eastAsia="Times New Roman" w:hAnsi="Times New Roman" w:cs="Times New Roman"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9"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20"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21"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22" w15:restartNumberingAfterBreak="0">
    <w:nsid w:val="6A7B4BF1"/>
    <w:multiLevelType w:val="multilevel"/>
    <w:tmpl w:val="E9AC3122"/>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6C8E60F6"/>
    <w:multiLevelType w:val="multilevel"/>
    <w:tmpl w:val="334EB22E"/>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25" w15:restartNumberingAfterBreak="0">
    <w:nsid w:val="70791A9B"/>
    <w:multiLevelType w:val="hybridMultilevel"/>
    <w:tmpl w:val="C4AEE5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7A1D7248"/>
    <w:multiLevelType w:val="hybridMultilevel"/>
    <w:tmpl w:val="5C300770"/>
    <w:lvl w:ilvl="0" w:tplc="5E8C885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2"/>
  </w:num>
  <w:num w:numId="2">
    <w:abstractNumId w:val="1"/>
  </w:num>
  <w:num w:numId="3">
    <w:abstractNumId w:val="0"/>
  </w:num>
  <w:num w:numId="4">
    <w:abstractNumId w:val="18"/>
  </w:num>
  <w:num w:numId="5">
    <w:abstractNumId w:val="3"/>
  </w:num>
  <w:num w:numId="6">
    <w:abstractNumId w:val="12"/>
  </w:num>
  <w:num w:numId="7">
    <w:abstractNumId w:val="6"/>
  </w:num>
  <w:num w:numId="8">
    <w:abstractNumId w:val="11"/>
  </w:num>
  <w:num w:numId="9">
    <w:abstractNumId w:val="21"/>
  </w:num>
  <w:num w:numId="10">
    <w:abstractNumId w:val="24"/>
  </w:num>
  <w:num w:numId="11">
    <w:abstractNumId w:val="8"/>
  </w:num>
  <w:num w:numId="12">
    <w:abstractNumId w:val="20"/>
  </w:num>
  <w:num w:numId="13">
    <w:abstractNumId w:val="19"/>
  </w:num>
  <w:num w:numId="14">
    <w:abstractNumId w:val="13"/>
  </w:num>
  <w:num w:numId="15">
    <w:abstractNumId w:val="17"/>
  </w:num>
  <w:num w:numId="16">
    <w:abstractNumId w:val="5"/>
  </w:num>
  <w:num w:numId="17">
    <w:abstractNumId w:val="10"/>
  </w:num>
  <w:num w:numId="18">
    <w:abstractNumId w:val="4"/>
  </w:num>
  <w:num w:numId="19">
    <w:abstractNumId w:val="7"/>
  </w:num>
  <w:num w:numId="20">
    <w:abstractNumId w:val="26"/>
  </w:num>
  <w:num w:numId="21">
    <w:abstractNumId w:val="27"/>
  </w:num>
  <w:num w:numId="22">
    <w:abstractNumId w:val="2"/>
  </w:num>
  <w:num w:numId="23">
    <w:abstractNumId w:val="14"/>
  </w:num>
  <w:num w:numId="24">
    <w:abstractNumId w:val="16"/>
  </w:num>
  <w:num w:numId="25">
    <w:abstractNumId w:val="15"/>
  </w:num>
  <w:num w:numId="26">
    <w:abstractNumId w:val="9"/>
  </w:num>
  <w:num w:numId="27">
    <w:abstractNumId w:val="2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PrinterMetrics/>
    <w:forgetLastTabAlignment/>
    <w:doNotUseHTMLParagraphAutoSpacing/>
    <w:selectFldWithFirstOrLastChar/>
    <w:allowSpaceOfSameStyleInTable/>
    <w:compatSetting w:name="compatibilityMode" w:uri="http://schemas.microsoft.com/office/word" w:val="12"/>
  </w:compat>
  <w:docVars>
    <w:docVar w:name="EurolookDoctype" w:val="REP"/>
    <w:docVar w:name="EurolookLanguage" w:val="2057"/>
    <w:docVar w:name="EurolookVersion" w:val="3.7"/>
    <w:docVar w:name="LW_DocType" w:val="REP"/>
  </w:docVars>
  <w:rsids>
    <w:rsidRoot w:val="00894E32"/>
    <w:rsid w:val="00005AE9"/>
    <w:rsid w:val="00006C61"/>
    <w:rsid w:val="00011271"/>
    <w:rsid w:val="00016DC6"/>
    <w:rsid w:val="00022D99"/>
    <w:rsid w:val="00023094"/>
    <w:rsid w:val="00032B00"/>
    <w:rsid w:val="000339D4"/>
    <w:rsid w:val="00033A20"/>
    <w:rsid w:val="000358A1"/>
    <w:rsid w:val="000366D7"/>
    <w:rsid w:val="0003789B"/>
    <w:rsid w:val="00040832"/>
    <w:rsid w:val="000427DA"/>
    <w:rsid w:val="00042DFE"/>
    <w:rsid w:val="00043496"/>
    <w:rsid w:val="00044E0D"/>
    <w:rsid w:val="00051D85"/>
    <w:rsid w:val="000530F1"/>
    <w:rsid w:val="00053401"/>
    <w:rsid w:val="00057077"/>
    <w:rsid w:val="00061E96"/>
    <w:rsid w:val="00062765"/>
    <w:rsid w:val="00063B70"/>
    <w:rsid w:val="00070187"/>
    <w:rsid w:val="000701F2"/>
    <w:rsid w:val="00071FDC"/>
    <w:rsid w:val="000728CB"/>
    <w:rsid w:val="00072FCD"/>
    <w:rsid w:val="000751CA"/>
    <w:rsid w:val="0008054B"/>
    <w:rsid w:val="000824EE"/>
    <w:rsid w:val="0008449C"/>
    <w:rsid w:val="00086958"/>
    <w:rsid w:val="00087224"/>
    <w:rsid w:val="00090FC9"/>
    <w:rsid w:val="000934C6"/>
    <w:rsid w:val="000A20B7"/>
    <w:rsid w:val="000B121C"/>
    <w:rsid w:val="000B4FE6"/>
    <w:rsid w:val="000B6C51"/>
    <w:rsid w:val="000B7416"/>
    <w:rsid w:val="000C2BAA"/>
    <w:rsid w:val="000C2FFF"/>
    <w:rsid w:val="000C31E3"/>
    <w:rsid w:val="000C55F2"/>
    <w:rsid w:val="000D35DA"/>
    <w:rsid w:val="000D3BFD"/>
    <w:rsid w:val="000D3DA8"/>
    <w:rsid w:val="000D53C4"/>
    <w:rsid w:val="000E001E"/>
    <w:rsid w:val="000E35A3"/>
    <w:rsid w:val="000E4CB1"/>
    <w:rsid w:val="000F206E"/>
    <w:rsid w:val="000F2887"/>
    <w:rsid w:val="000F5076"/>
    <w:rsid w:val="00101CF7"/>
    <w:rsid w:val="001074CE"/>
    <w:rsid w:val="00110F82"/>
    <w:rsid w:val="00111F83"/>
    <w:rsid w:val="00113F5C"/>
    <w:rsid w:val="0011405C"/>
    <w:rsid w:val="00117766"/>
    <w:rsid w:val="00121FDD"/>
    <w:rsid w:val="00124678"/>
    <w:rsid w:val="00124BB1"/>
    <w:rsid w:val="001265F2"/>
    <w:rsid w:val="00126AF2"/>
    <w:rsid w:val="00132B25"/>
    <w:rsid w:val="00135C0C"/>
    <w:rsid w:val="00144426"/>
    <w:rsid w:val="00146A95"/>
    <w:rsid w:val="00146DBB"/>
    <w:rsid w:val="0015238E"/>
    <w:rsid w:val="001568C1"/>
    <w:rsid w:val="00161CD1"/>
    <w:rsid w:val="00173A14"/>
    <w:rsid w:val="00174344"/>
    <w:rsid w:val="00175049"/>
    <w:rsid w:val="0018297E"/>
    <w:rsid w:val="00185D7E"/>
    <w:rsid w:val="00186098"/>
    <w:rsid w:val="00187039"/>
    <w:rsid w:val="001874DD"/>
    <w:rsid w:val="001930F1"/>
    <w:rsid w:val="001A1F99"/>
    <w:rsid w:val="001A5C4D"/>
    <w:rsid w:val="001C336C"/>
    <w:rsid w:val="001C7238"/>
    <w:rsid w:val="001C7559"/>
    <w:rsid w:val="001C7D7B"/>
    <w:rsid w:val="001D1474"/>
    <w:rsid w:val="001D1A9D"/>
    <w:rsid w:val="001D509F"/>
    <w:rsid w:val="001D65C2"/>
    <w:rsid w:val="001E0EC6"/>
    <w:rsid w:val="001E1D6E"/>
    <w:rsid w:val="001E1F77"/>
    <w:rsid w:val="001E201E"/>
    <w:rsid w:val="001E254A"/>
    <w:rsid w:val="001E26E5"/>
    <w:rsid w:val="001F0D5E"/>
    <w:rsid w:val="001F1AD0"/>
    <w:rsid w:val="001F1B16"/>
    <w:rsid w:val="001F2638"/>
    <w:rsid w:val="001F27DE"/>
    <w:rsid w:val="0020418E"/>
    <w:rsid w:val="00205E35"/>
    <w:rsid w:val="00207D06"/>
    <w:rsid w:val="00212B1D"/>
    <w:rsid w:val="00213A97"/>
    <w:rsid w:val="0021555F"/>
    <w:rsid w:val="00221C38"/>
    <w:rsid w:val="002250E9"/>
    <w:rsid w:val="00226B14"/>
    <w:rsid w:val="0023063F"/>
    <w:rsid w:val="00232A40"/>
    <w:rsid w:val="00234418"/>
    <w:rsid w:val="0024276B"/>
    <w:rsid w:val="00243E49"/>
    <w:rsid w:val="00247C14"/>
    <w:rsid w:val="002506DE"/>
    <w:rsid w:val="002520A5"/>
    <w:rsid w:val="0025367F"/>
    <w:rsid w:val="00256345"/>
    <w:rsid w:val="00257023"/>
    <w:rsid w:val="0025728B"/>
    <w:rsid w:val="00264115"/>
    <w:rsid w:val="002646BE"/>
    <w:rsid w:val="00266806"/>
    <w:rsid w:val="002747C3"/>
    <w:rsid w:val="00290792"/>
    <w:rsid w:val="0029133D"/>
    <w:rsid w:val="002913CC"/>
    <w:rsid w:val="00295E15"/>
    <w:rsid w:val="002964A5"/>
    <w:rsid w:val="002972D0"/>
    <w:rsid w:val="002A34D3"/>
    <w:rsid w:val="002A496E"/>
    <w:rsid w:val="002A62E0"/>
    <w:rsid w:val="002A7372"/>
    <w:rsid w:val="002A7DFD"/>
    <w:rsid w:val="002B0683"/>
    <w:rsid w:val="002B1998"/>
    <w:rsid w:val="002B3407"/>
    <w:rsid w:val="002B4BA8"/>
    <w:rsid w:val="002B5865"/>
    <w:rsid w:val="002B7195"/>
    <w:rsid w:val="002B791A"/>
    <w:rsid w:val="002C394B"/>
    <w:rsid w:val="002C44F1"/>
    <w:rsid w:val="002C5672"/>
    <w:rsid w:val="002C5DC4"/>
    <w:rsid w:val="002C7B24"/>
    <w:rsid w:val="002D2630"/>
    <w:rsid w:val="002D42AA"/>
    <w:rsid w:val="002D49DD"/>
    <w:rsid w:val="002E25DF"/>
    <w:rsid w:val="002E4657"/>
    <w:rsid w:val="002E755C"/>
    <w:rsid w:val="002F1723"/>
    <w:rsid w:val="002F4E6C"/>
    <w:rsid w:val="002F56E6"/>
    <w:rsid w:val="00302E94"/>
    <w:rsid w:val="003110FE"/>
    <w:rsid w:val="00315232"/>
    <w:rsid w:val="00315FD3"/>
    <w:rsid w:val="003214BF"/>
    <w:rsid w:val="00322D9F"/>
    <w:rsid w:val="003246DC"/>
    <w:rsid w:val="00326294"/>
    <w:rsid w:val="00336848"/>
    <w:rsid w:val="003460BB"/>
    <w:rsid w:val="003462F8"/>
    <w:rsid w:val="00347E82"/>
    <w:rsid w:val="00355978"/>
    <w:rsid w:val="003601D0"/>
    <w:rsid w:val="0036122D"/>
    <w:rsid w:val="0036136C"/>
    <w:rsid w:val="00361AE4"/>
    <w:rsid w:val="00361ED1"/>
    <w:rsid w:val="003701BC"/>
    <w:rsid w:val="0037119C"/>
    <w:rsid w:val="00373CEE"/>
    <w:rsid w:val="003801FF"/>
    <w:rsid w:val="00384C71"/>
    <w:rsid w:val="00392DCF"/>
    <w:rsid w:val="00394C7E"/>
    <w:rsid w:val="0039593C"/>
    <w:rsid w:val="003A343A"/>
    <w:rsid w:val="003A718E"/>
    <w:rsid w:val="003B5424"/>
    <w:rsid w:val="003B6D34"/>
    <w:rsid w:val="003C141F"/>
    <w:rsid w:val="003C220B"/>
    <w:rsid w:val="003D1F31"/>
    <w:rsid w:val="003D30A3"/>
    <w:rsid w:val="003D6395"/>
    <w:rsid w:val="003E1845"/>
    <w:rsid w:val="003E1A9F"/>
    <w:rsid w:val="003E5714"/>
    <w:rsid w:val="003E60FF"/>
    <w:rsid w:val="003F4EF2"/>
    <w:rsid w:val="003F517E"/>
    <w:rsid w:val="004005B3"/>
    <w:rsid w:val="004050DA"/>
    <w:rsid w:val="004115B2"/>
    <w:rsid w:val="004212EA"/>
    <w:rsid w:val="0042392E"/>
    <w:rsid w:val="00424BB8"/>
    <w:rsid w:val="004302AD"/>
    <w:rsid w:val="00431188"/>
    <w:rsid w:val="00433C9F"/>
    <w:rsid w:val="0043610E"/>
    <w:rsid w:val="00440E53"/>
    <w:rsid w:val="004443F8"/>
    <w:rsid w:val="004447AD"/>
    <w:rsid w:val="0044635D"/>
    <w:rsid w:val="00446C2A"/>
    <w:rsid w:val="00451C15"/>
    <w:rsid w:val="0045347B"/>
    <w:rsid w:val="004540D9"/>
    <w:rsid w:val="004659F6"/>
    <w:rsid w:val="004701B3"/>
    <w:rsid w:val="0047146D"/>
    <w:rsid w:val="0048291C"/>
    <w:rsid w:val="00483151"/>
    <w:rsid w:val="00485444"/>
    <w:rsid w:val="004953D9"/>
    <w:rsid w:val="00497C38"/>
    <w:rsid w:val="004A4E5A"/>
    <w:rsid w:val="004A4E88"/>
    <w:rsid w:val="004B0905"/>
    <w:rsid w:val="004B7527"/>
    <w:rsid w:val="004B7C2F"/>
    <w:rsid w:val="004C6B71"/>
    <w:rsid w:val="004D47B4"/>
    <w:rsid w:val="004D4E2C"/>
    <w:rsid w:val="004D6B3C"/>
    <w:rsid w:val="004E00C9"/>
    <w:rsid w:val="004E0A9B"/>
    <w:rsid w:val="004E2AD3"/>
    <w:rsid w:val="004E3301"/>
    <w:rsid w:val="004E4458"/>
    <w:rsid w:val="004E4DEC"/>
    <w:rsid w:val="004E5E9C"/>
    <w:rsid w:val="004E6BA6"/>
    <w:rsid w:val="004E7248"/>
    <w:rsid w:val="004E7779"/>
    <w:rsid w:val="004F0AAB"/>
    <w:rsid w:val="004F1B12"/>
    <w:rsid w:val="004F1B97"/>
    <w:rsid w:val="004F2FC8"/>
    <w:rsid w:val="004F3059"/>
    <w:rsid w:val="004F3A21"/>
    <w:rsid w:val="004F428F"/>
    <w:rsid w:val="004F5E13"/>
    <w:rsid w:val="005032DF"/>
    <w:rsid w:val="00505423"/>
    <w:rsid w:val="00516597"/>
    <w:rsid w:val="00516E46"/>
    <w:rsid w:val="00520A6C"/>
    <w:rsid w:val="005219CA"/>
    <w:rsid w:val="00521B12"/>
    <w:rsid w:val="00526346"/>
    <w:rsid w:val="0053254F"/>
    <w:rsid w:val="00533BD1"/>
    <w:rsid w:val="0053526F"/>
    <w:rsid w:val="0053793A"/>
    <w:rsid w:val="00542C5C"/>
    <w:rsid w:val="00545963"/>
    <w:rsid w:val="00547AF0"/>
    <w:rsid w:val="00552C6E"/>
    <w:rsid w:val="00556095"/>
    <w:rsid w:val="005564B9"/>
    <w:rsid w:val="005605EB"/>
    <w:rsid w:val="00560679"/>
    <w:rsid w:val="0056134C"/>
    <w:rsid w:val="00563D8D"/>
    <w:rsid w:val="005721D6"/>
    <w:rsid w:val="00573139"/>
    <w:rsid w:val="005765C2"/>
    <w:rsid w:val="0058059B"/>
    <w:rsid w:val="0058169D"/>
    <w:rsid w:val="005832D0"/>
    <w:rsid w:val="00584668"/>
    <w:rsid w:val="00586E35"/>
    <w:rsid w:val="0059045F"/>
    <w:rsid w:val="00592761"/>
    <w:rsid w:val="005936BC"/>
    <w:rsid w:val="00593F85"/>
    <w:rsid w:val="005A2780"/>
    <w:rsid w:val="005A4325"/>
    <w:rsid w:val="005A4501"/>
    <w:rsid w:val="005A46E9"/>
    <w:rsid w:val="005A65C7"/>
    <w:rsid w:val="005B17CD"/>
    <w:rsid w:val="005B2188"/>
    <w:rsid w:val="005B5044"/>
    <w:rsid w:val="005C0DEE"/>
    <w:rsid w:val="005C16CF"/>
    <w:rsid w:val="005C181B"/>
    <w:rsid w:val="005C5185"/>
    <w:rsid w:val="005C6172"/>
    <w:rsid w:val="005D3912"/>
    <w:rsid w:val="005D4A31"/>
    <w:rsid w:val="005D4A77"/>
    <w:rsid w:val="005D56C7"/>
    <w:rsid w:val="005D724D"/>
    <w:rsid w:val="005D7F08"/>
    <w:rsid w:val="005E1D91"/>
    <w:rsid w:val="005E2075"/>
    <w:rsid w:val="005E2210"/>
    <w:rsid w:val="005F334B"/>
    <w:rsid w:val="005F6403"/>
    <w:rsid w:val="005F7DFB"/>
    <w:rsid w:val="00604989"/>
    <w:rsid w:val="00607ADB"/>
    <w:rsid w:val="006106D7"/>
    <w:rsid w:val="006113A8"/>
    <w:rsid w:val="00612D4D"/>
    <w:rsid w:val="00614005"/>
    <w:rsid w:val="006150FE"/>
    <w:rsid w:val="00616791"/>
    <w:rsid w:val="0062188E"/>
    <w:rsid w:val="00624C89"/>
    <w:rsid w:val="00626AE0"/>
    <w:rsid w:val="00626F72"/>
    <w:rsid w:val="0063324F"/>
    <w:rsid w:val="00636C8E"/>
    <w:rsid w:val="00640C03"/>
    <w:rsid w:val="00641D33"/>
    <w:rsid w:val="00641E20"/>
    <w:rsid w:val="00643046"/>
    <w:rsid w:val="006457F0"/>
    <w:rsid w:val="00650EA1"/>
    <w:rsid w:val="00661D04"/>
    <w:rsid w:val="0066296E"/>
    <w:rsid w:val="0066526D"/>
    <w:rsid w:val="00666F23"/>
    <w:rsid w:val="00667EB7"/>
    <w:rsid w:val="00671478"/>
    <w:rsid w:val="00672AD3"/>
    <w:rsid w:val="006863E0"/>
    <w:rsid w:val="00694695"/>
    <w:rsid w:val="0069473B"/>
    <w:rsid w:val="0069567A"/>
    <w:rsid w:val="006A3247"/>
    <w:rsid w:val="006A4E99"/>
    <w:rsid w:val="006A554E"/>
    <w:rsid w:val="006A55E9"/>
    <w:rsid w:val="006B1997"/>
    <w:rsid w:val="006B4D7E"/>
    <w:rsid w:val="006B7FF1"/>
    <w:rsid w:val="006C0B5F"/>
    <w:rsid w:val="006C3EA2"/>
    <w:rsid w:val="006C5CAB"/>
    <w:rsid w:val="006C7400"/>
    <w:rsid w:val="006C7534"/>
    <w:rsid w:val="006D2B0D"/>
    <w:rsid w:val="006D34F6"/>
    <w:rsid w:val="006D388F"/>
    <w:rsid w:val="006D4356"/>
    <w:rsid w:val="006D5617"/>
    <w:rsid w:val="006D7813"/>
    <w:rsid w:val="006E0249"/>
    <w:rsid w:val="006E5280"/>
    <w:rsid w:val="006F4931"/>
    <w:rsid w:val="006F6D30"/>
    <w:rsid w:val="00700A01"/>
    <w:rsid w:val="00700C7A"/>
    <w:rsid w:val="007010AA"/>
    <w:rsid w:val="007021C2"/>
    <w:rsid w:val="007076ED"/>
    <w:rsid w:val="00713272"/>
    <w:rsid w:val="00715864"/>
    <w:rsid w:val="00717ABD"/>
    <w:rsid w:val="0072097E"/>
    <w:rsid w:val="00723D0E"/>
    <w:rsid w:val="00725281"/>
    <w:rsid w:val="007259AD"/>
    <w:rsid w:val="00730322"/>
    <w:rsid w:val="00730A8A"/>
    <w:rsid w:val="00730FB1"/>
    <w:rsid w:val="00733D06"/>
    <w:rsid w:val="00734BEE"/>
    <w:rsid w:val="007375EA"/>
    <w:rsid w:val="0074334B"/>
    <w:rsid w:val="00743BBC"/>
    <w:rsid w:val="00745C7C"/>
    <w:rsid w:val="00745D2F"/>
    <w:rsid w:val="00751FA6"/>
    <w:rsid w:val="007563C0"/>
    <w:rsid w:val="00756C42"/>
    <w:rsid w:val="00762152"/>
    <w:rsid w:val="00771843"/>
    <w:rsid w:val="00772747"/>
    <w:rsid w:val="00773AC9"/>
    <w:rsid w:val="00776C00"/>
    <w:rsid w:val="007832C5"/>
    <w:rsid w:val="00783B6A"/>
    <w:rsid w:val="007906CE"/>
    <w:rsid w:val="00791488"/>
    <w:rsid w:val="00793229"/>
    <w:rsid w:val="00793B77"/>
    <w:rsid w:val="00794625"/>
    <w:rsid w:val="00797DB2"/>
    <w:rsid w:val="007B1229"/>
    <w:rsid w:val="007B3A3F"/>
    <w:rsid w:val="007B4E02"/>
    <w:rsid w:val="007B65F1"/>
    <w:rsid w:val="007C07AB"/>
    <w:rsid w:val="007C72E0"/>
    <w:rsid w:val="007C768D"/>
    <w:rsid w:val="007C7AD1"/>
    <w:rsid w:val="007C7F72"/>
    <w:rsid w:val="007D4ACE"/>
    <w:rsid w:val="007D6530"/>
    <w:rsid w:val="007E6654"/>
    <w:rsid w:val="007F1A4B"/>
    <w:rsid w:val="007F596D"/>
    <w:rsid w:val="00800A10"/>
    <w:rsid w:val="008041B6"/>
    <w:rsid w:val="00805B43"/>
    <w:rsid w:val="008061CE"/>
    <w:rsid w:val="00810A62"/>
    <w:rsid w:val="00815A56"/>
    <w:rsid w:val="00823508"/>
    <w:rsid w:val="00826611"/>
    <w:rsid w:val="008307D8"/>
    <w:rsid w:val="00842AE9"/>
    <w:rsid w:val="008452E6"/>
    <w:rsid w:val="008467F0"/>
    <w:rsid w:val="00847302"/>
    <w:rsid w:val="00850711"/>
    <w:rsid w:val="00852B62"/>
    <w:rsid w:val="008570F7"/>
    <w:rsid w:val="008606ED"/>
    <w:rsid w:val="00861867"/>
    <w:rsid w:val="00865DAF"/>
    <w:rsid w:val="0087124B"/>
    <w:rsid w:val="008712D0"/>
    <w:rsid w:val="00886CCE"/>
    <w:rsid w:val="00887251"/>
    <w:rsid w:val="00891A7A"/>
    <w:rsid w:val="00894E32"/>
    <w:rsid w:val="008A04FE"/>
    <w:rsid w:val="008A0512"/>
    <w:rsid w:val="008A32B8"/>
    <w:rsid w:val="008A5656"/>
    <w:rsid w:val="008A5CCF"/>
    <w:rsid w:val="008A70E6"/>
    <w:rsid w:val="008B2990"/>
    <w:rsid w:val="008B3FC1"/>
    <w:rsid w:val="008B5601"/>
    <w:rsid w:val="008B57E9"/>
    <w:rsid w:val="008B7C5E"/>
    <w:rsid w:val="008C0E91"/>
    <w:rsid w:val="008D3ED6"/>
    <w:rsid w:val="008D6915"/>
    <w:rsid w:val="008E75E4"/>
    <w:rsid w:val="008F222F"/>
    <w:rsid w:val="008F23BB"/>
    <w:rsid w:val="008F72C6"/>
    <w:rsid w:val="00902E5B"/>
    <w:rsid w:val="009076FD"/>
    <w:rsid w:val="0090799D"/>
    <w:rsid w:val="009104C5"/>
    <w:rsid w:val="00911BE8"/>
    <w:rsid w:val="00913350"/>
    <w:rsid w:val="009134C2"/>
    <w:rsid w:val="00914A87"/>
    <w:rsid w:val="00915D8C"/>
    <w:rsid w:val="009207C4"/>
    <w:rsid w:val="00920D3E"/>
    <w:rsid w:val="00921CFD"/>
    <w:rsid w:val="00926917"/>
    <w:rsid w:val="00930CB7"/>
    <w:rsid w:val="00937BFD"/>
    <w:rsid w:val="00941403"/>
    <w:rsid w:val="0094153E"/>
    <w:rsid w:val="009416B7"/>
    <w:rsid w:val="009506A0"/>
    <w:rsid w:val="00953EE9"/>
    <w:rsid w:val="00954E4A"/>
    <w:rsid w:val="0095583E"/>
    <w:rsid w:val="009642E7"/>
    <w:rsid w:val="00972A66"/>
    <w:rsid w:val="009740B0"/>
    <w:rsid w:val="00976498"/>
    <w:rsid w:val="0097783A"/>
    <w:rsid w:val="00980511"/>
    <w:rsid w:val="009830C1"/>
    <w:rsid w:val="00984184"/>
    <w:rsid w:val="00986D80"/>
    <w:rsid w:val="009919AE"/>
    <w:rsid w:val="00993B69"/>
    <w:rsid w:val="00995043"/>
    <w:rsid w:val="00995C32"/>
    <w:rsid w:val="00995D7A"/>
    <w:rsid w:val="009A1B63"/>
    <w:rsid w:val="009A29F3"/>
    <w:rsid w:val="009A5A74"/>
    <w:rsid w:val="009A69A8"/>
    <w:rsid w:val="009A7423"/>
    <w:rsid w:val="009B29C2"/>
    <w:rsid w:val="009B62E5"/>
    <w:rsid w:val="009C0AF7"/>
    <w:rsid w:val="009C17F6"/>
    <w:rsid w:val="009C3C26"/>
    <w:rsid w:val="009C42EE"/>
    <w:rsid w:val="009C55DD"/>
    <w:rsid w:val="009C5B8F"/>
    <w:rsid w:val="009C7B81"/>
    <w:rsid w:val="009D0864"/>
    <w:rsid w:val="009D300F"/>
    <w:rsid w:val="009D3939"/>
    <w:rsid w:val="009D3E64"/>
    <w:rsid w:val="009D3E83"/>
    <w:rsid w:val="009D59AD"/>
    <w:rsid w:val="009E0D33"/>
    <w:rsid w:val="009E3B15"/>
    <w:rsid w:val="009E6C3E"/>
    <w:rsid w:val="00A01755"/>
    <w:rsid w:val="00A02D95"/>
    <w:rsid w:val="00A1628E"/>
    <w:rsid w:val="00A16548"/>
    <w:rsid w:val="00A16DA4"/>
    <w:rsid w:val="00A20EF8"/>
    <w:rsid w:val="00A246DB"/>
    <w:rsid w:val="00A269E4"/>
    <w:rsid w:val="00A26DE5"/>
    <w:rsid w:val="00A34057"/>
    <w:rsid w:val="00A35342"/>
    <w:rsid w:val="00A35376"/>
    <w:rsid w:val="00A4059B"/>
    <w:rsid w:val="00A41318"/>
    <w:rsid w:val="00A44781"/>
    <w:rsid w:val="00A44DBA"/>
    <w:rsid w:val="00A45F47"/>
    <w:rsid w:val="00A51690"/>
    <w:rsid w:val="00A52BB8"/>
    <w:rsid w:val="00A55104"/>
    <w:rsid w:val="00A57E03"/>
    <w:rsid w:val="00A620A0"/>
    <w:rsid w:val="00A70114"/>
    <w:rsid w:val="00A73B34"/>
    <w:rsid w:val="00A76782"/>
    <w:rsid w:val="00A770BA"/>
    <w:rsid w:val="00A80118"/>
    <w:rsid w:val="00A818D6"/>
    <w:rsid w:val="00A85F06"/>
    <w:rsid w:val="00A9070E"/>
    <w:rsid w:val="00A91FA0"/>
    <w:rsid w:val="00A960A2"/>
    <w:rsid w:val="00AA11F3"/>
    <w:rsid w:val="00AA1C67"/>
    <w:rsid w:val="00AA56AE"/>
    <w:rsid w:val="00AA6916"/>
    <w:rsid w:val="00AA78BD"/>
    <w:rsid w:val="00AB1331"/>
    <w:rsid w:val="00AC36DB"/>
    <w:rsid w:val="00AC6478"/>
    <w:rsid w:val="00AC6B40"/>
    <w:rsid w:val="00AD5AAD"/>
    <w:rsid w:val="00AD5D77"/>
    <w:rsid w:val="00AD5E8B"/>
    <w:rsid w:val="00AF2752"/>
    <w:rsid w:val="00AF4331"/>
    <w:rsid w:val="00B00173"/>
    <w:rsid w:val="00B0047A"/>
    <w:rsid w:val="00B055EB"/>
    <w:rsid w:val="00B06333"/>
    <w:rsid w:val="00B14DFC"/>
    <w:rsid w:val="00B15A6C"/>
    <w:rsid w:val="00B205DD"/>
    <w:rsid w:val="00B244FD"/>
    <w:rsid w:val="00B252A4"/>
    <w:rsid w:val="00B335C2"/>
    <w:rsid w:val="00B361C1"/>
    <w:rsid w:val="00B41F1A"/>
    <w:rsid w:val="00B43557"/>
    <w:rsid w:val="00B51AFB"/>
    <w:rsid w:val="00B52723"/>
    <w:rsid w:val="00B53842"/>
    <w:rsid w:val="00B547BD"/>
    <w:rsid w:val="00B54D21"/>
    <w:rsid w:val="00B62AF4"/>
    <w:rsid w:val="00B638D8"/>
    <w:rsid w:val="00B65AFF"/>
    <w:rsid w:val="00B77094"/>
    <w:rsid w:val="00B8227D"/>
    <w:rsid w:val="00B8276A"/>
    <w:rsid w:val="00B83951"/>
    <w:rsid w:val="00B858B3"/>
    <w:rsid w:val="00B90D64"/>
    <w:rsid w:val="00B93610"/>
    <w:rsid w:val="00B93DE2"/>
    <w:rsid w:val="00BA37D8"/>
    <w:rsid w:val="00BA42A5"/>
    <w:rsid w:val="00BA46EA"/>
    <w:rsid w:val="00BA54D3"/>
    <w:rsid w:val="00BA56FF"/>
    <w:rsid w:val="00BB1391"/>
    <w:rsid w:val="00BC0138"/>
    <w:rsid w:val="00BC45AB"/>
    <w:rsid w:val="00BC770C"/>
    <w:rsid w:val="00BD19DE"/>
    <w:rsid w:val="00BD49B1"/>
    <w:rsid w:val="00BD6DF6"/>
    <w:rsid w:val="00BD7993"/>
    <w:rsid w:val="00BE1926"/>
    <w:rsid w:val="00BE49C2"/>
    <w:rsid w:val="00BE5213"/>
    <w:rsid w:val="00BF0B6E"/>
    <w:rsid w:val="00BF3B0E"/>
    <w:rsid w:val="00BF3FA6"/>
    <w:rsid w:val="00BF4191"/>
    <w:rsid w:val="00BF49EF"/>
    <w:rsid w:val="00BF5A7C"/>
    <w:rsid w:val="00C0316C"/>
    <w:rsid w:val="00C1182E"/>
    <w:rsid w:val="00C2247A"/>
    <w:rsid w:val="00C233EC"/>
    <w:rsid w:val="00C238A2"/>
    <w:rsid w:val="00C23B3C"/>
    <w:rsid w:val="00C40236"/>
    <w:rsid w:val="00C43DB0"/>
    <w:rsid w:val="00C44833"/>
    <w:rsid w:val="00C45887"/>
    <w:rsid w:val="00C521B2"/>
    <w:rsid w:val="00C525EA"/>
    <w:rsid w:val="00C5294E"/>
    <w:rsid w:val="00C559EF"/>
    <w:rsid w:val="00C60BA7"/>
    <w:rsid w:val="00C630E7"/>
    <w:rsid w:val="00C66262"/>
    <w:rsid w:val="00C669A0"/>
    <w:rsid w:val="00C70B9B"/>
    <w:rsid w:val="00C71B92"/>
    <w:rsid w:val="00C73B43"/>
    <w:rsid w:val="00C82886"/>
    <w:rsid w:val="00C85171"/>
    <w:rsid w:val="00C86FEE"/>
    <w:rsid w:val="00C9016E"/>
    <w:rsid w:val="00C901C5"/>
    <w:rsid w:val="00C908C5"/>
    <w:rsid w:val="00C92B67"/>
    <w:rsid w:val="00C951BF"/>
    <w:rsid w:val="00C9543A"/>
    <w:rsid w:val="00CA0717"/>
    <w:rsid w:val="00CA1710"/>
    <w:rsid w:val="00CA272D"/>
    <w:rsid w:val="00CA4CD2"/>
    <w:rsid w:val="00CA4FB7"/>
    <w:rsid w:val="00CA58E8"/>
    <w:rsid w:val="00CA7A74"/>
    <w:rsid w:val="00CB06F5"/>
    <w:rsid w:val="00CB171A"/>
    <w:rsid w:val="00CB1A8F"/>
    <w:rsid w:val="00CB33D5"/>
    <w:rsid w:val="00CB68CD"/>
    <w:rsid w:val="00CC01E9"/>
    <w:rsid w:val="00CC0EFD"/>
    <w:rsid w:val="00CC21AC"/>
    <w:rsid w:val="00CD03CC"/>
    <w:rsid w:val="00CD0528"/>
    <w:rsid w:val="00CD1EE0"/>
    <w:rsid w:val="00CD682B"/>
    <w:rsid w:val="00CE2938"/>
    <w:rsid w:val="00CE32C4"/>
    <w:rsid w:val="00CE6163"/>
    <w:rsid w:val="00CF0319"/>
    <w:rsid w:val="00CF287E"/>
    <w:rsid w:val="00CF41D3"/>
    <w:rsid w:val="00CF45E8"/>
    <w:rsid w:val="00CF7A74"/>
    <w:rsid w:val="00D0207A"/>
    <w:rsid w:val="00D02B78"/>
    <w:rsid w:val="00D04871"/>
    <w:rsid w:val="00D12BE1"/>
    <w:rsid w:val="00D142D3"/>
    <w:rsid w:val="00D21E68"/>
    <w:rsid w:val="00D2306A"/>
    <w:rsid w:val="00D249D3"/>
    <w:rsid w:val="00D3048F"/>
    <w:rsid w:val="00D3120D"/>
    <w:rsid w:val="00D32B0A"/>
    <w:rsid w:val="00D37A43"/>
    <w:rsid w:val="00D407EA"/>
    <w:rsid w:val="00D47B33"/>
    <w:rsid w:val="00D50C2E"/>
    <w:rsid w:val="00D53A57"/>
    <w:rsid w:val="00D54561"/>
    <w:rsid w:val="00D61993"/>
    <w:rsid w:val="00D622CD"/>
    <w:rsid w:val="00D70A35"/>
    <w:rsid w:val="00D72E94"/>
    <w:rsid w:val="00D7349B"/>
    <w:rsid w:val="00D737B0"/>
    <w:rsid w:val="00D75B02"/>
    <w:rsid w:val="00D80DAF"/>
    <w:rsid w:val="00D81A23"/>
    <w:rsid w:val="00D852A2"/>
    <w:rsid w:val="00D93F55"/>
    <w:rsid w:val="00DA29C7"/>
    <w:rsid w:val="00DA2F7C"/>
    <w:rsid w:val="00DA44ED"/>
    <w:rsid w:val="00DA4610"/>
    <w:rsid w:val="00DB1ED8"/>
    <w:rsid w:val="00DB2B3B"/>
    <w:rsid w:val="00DB3187"/>
    <w:rsid w:val="00DB4BD9"/>
    <w:rsid w:val="00DB5EA7"/>
    <w:rsid w:val="00DC413F"/>
    <w:rsid w:val="00DD6909"/>
    <w:rsid w:val="00DD6C92"/>
    <w:rsid w:val="00DD772F"/>
    <w:rsid w:val="00DE5712"/>
    <w:rsid w:val="00DE608C"/>
    <w:rsid w:val="00DF3DB7"/>
    <w:rsid w:val="00DF548E"/>
    <w:rsid w:val="00E0054E"/>
    <w:rsid w:val="00E0266B"/>
    <w:rsid w:val="00E04933"/>
    <w:rsid w:val="00E11F30"/>
    <w:rsid w:val="00E12AE7"/>
    <w:rsid w:val="00E13799"/>
    <w:rsid w:val="00E14A80"/>
    <w:rsid w:val="00E14A81"/>
    <w:rsid w:val="00E16271"/>
    <w:rsid w:val="00E17A8F"/>
    <w:rsid w:val="00E211BE"/>
    <w:rsid w:val="00E21237"/>
    <w:rsid w:val="00E21725"/>
    <w:rsid w:val="00E22DA5"/>
    <w:rsid w:val="00E2659C"/>
    <w:rsid w:val="00E31425"/>
    <w:rsid w:val="00E33812"/>
    <w:rsid w:val="00E341BA"/>
    <w:rsid w:val="00E351AC"/>
    <w:rsid w:val="00E37C96"/>
    <w:rsid w:val="00E40020"/>
    <w:rsid w:val="00E41ECD"/>
    <w:rsid w:val="00E44E44"/>
    <w:rsid w:val="00E46A71"/>
    <w:rsid w:val="00E5655A"/>
    <w:rsid w:val="00E57490"/>
    <w:rsid w:val="00E622C1"/>
    <w:rsid w:val="00E6405E"/>
    <w:rsid w:val="00E75AAC"/>
    <w:rsid w:val="00E82C1F"/>
    <w:rsid w:val="00E85CDC"/>
    <w:rsid w:val="00E86B52"/>
    <w:rsid w:val="00E91100"/>
    <w:rsid w:val="00E9449B"/>
    <w:rsid w:val="00E94DB2"/>
    <w:rsid w:val="00E9510C"/>
    <w:rsid w:val="00EA1229"/>
    <w:rsid w:val="00EA2398"/>
    <w:rsid w:val="00EA24C0"/>
    <w:rsid w:val="00EA397C"/>
    <w:rsid w:val="00EA6062"/>
    <w:rsid w:val="00EA624B"/>
    <w:rsid w:val="00EB033F"/>
    <w:rsid w:val="00EB0B15"/>
    <w:rsid w:val="00EB1C81"/>
    <w:rsid w:val="00EB31C1"/>
    <w:rsid w:val="00EB6A4A"/>
    <w:rsid w:val="00EC44AB"/>
    <w:rsid w:val="00EC71E0"/>
    <w:rsid w:val="00ED0F93"/>
    <w:rsid w:val="00ED3BE3"/>
    <w:rsid w:val="00ED4FB8"/>
    <w:rsid w:val="00EE1FA1"/>
    <w:rsid w:val="00EE27A8"/>
    <w:rsid w:val="00EE2D30"/>
    <w:rsid w:val="00EE398A"/>
    <w:rsid w:val="00EF2238"/>
    <w:rsid w:val="00EF293C"/>
    <w:rsid w:val="00EF3B57"/>
    <w:rsid w:val="00F010C3"/>
    <w:rsid w:val="00F0430A"/>
    <w:rsid w:val="00F109A6"/>
    <w:rsid w:val="00F124E9"/>
    <w:rsid w:val="00F2372F"/>
    <w:rsid w:val="00F23CF9"/>
    <w:rsid w:val="00F24B3C"/>
    <w:rsid w:val="00F25DA2"/>
    <w:rsid w:val="00F2778F"/>
    <w:rsid w:val="00F36D6F"/>
    <w:rsid w:val="00F37A08"/>
    <w:rsid w:val="00F40967"/>
    <w:rsid w:val="00F413A3"/>
    <w:rsid w:val="00F4720D"/>
    <w:rsid w:val="00F50685"/>
    <w:rsid w:val="00F50FE4"/>
    <w:rsid w:val="00F521BE"/>
    <w:rsid w:val="00F6276B"/>
    <w:rsid w:val="00F6376F"/>
    <w:rsid w:val="00F65C56"/>
    <w:rsid w:val="00F66030"/>
    <w:rsid w:val="00F6781F"/>
    <w:rsid w:val="00F74459"/>
    <w:rsid w:val="00F74592"/>
    <w:rsid w:val="00F8178E"/>
    <w:rsid w:val="00F85EAD"/>
    <w:rsid w:val="00F866D0"/>
    <w:rsid w:val="00F90F24"/>
    <w:rsid w:val="00FA1B9F"/>
    <w:rsid w:val="00FA1FF7"/>
    <w:rsid w:val="00FA3936"/>
    <w:rsid w:val="00FA48C9"/>
    <w:rsid w:val="00FB394E"/>
    <w:rsid w:val="00FB3CD6"/>
    <w:rsid w:val="00FB6E53"/>
    <w:rsid w:val="00FC06C6"/>
    <w:rsid w:val="00FC1331"/>
    <w:rsid w:val="00FD18A9"/>
    <w:rsid w:val="00FD2EAF"/>
    <w:rsid w:val="00FD3BE1"/>
    <w:rsid w:val="00FD3EF1"/>
    <w:rsid w:val="00FD75C5"/>
    <w:rsid w:val="00FD7744"/>
    <w:rsid w:val="00FE3698"/>
    <w:rsid w:val="00FE40FD"/>
    <w:rsid w:val="00FE6E94"/>
    <w:rsid w:val="00FF3E7F"/>
    <w:rsid w:val="00FF77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CE0A1E"/>
  <w15:docId w15:val="{50A8AAAE-6A3F-4BB6-A6AE-69474B2F4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annotation text" w:uiPriority="99"/>
    <w:lsdException w:name="caption" w:qFormat="1"/>
    <w:lsdException w:name="footnote reference"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2E94"/>
    <w:pPr>
      <w:spacing w:after="240"/>
      <w:jc w:val="both"/>
    </w:pPr>
    <w:rPr>
      <w:sz w:val="24"/>
    </w:rPr>
  </w:style>
  <w:style w:type="paragraph" w:styleId="Heading1">
    <w:name w:val="heading 1"/>
    <w:basedOn w:val="Normal"/>
    <w:next w:val="Text1"/>
    <w:link w:val="Heading1Char"/>
    <w:qFormat/>
    <w:pPr>
      <w:keepNext/>
      <w:numPr>
        <w:numId w:val="1"/>
      </w:numPr>
      <w:tabs>
        <w:tab w:val="clear" w:pos="480"/>
      </w:tabs>
      <w:spacing w:before="240"/>
      <w:ind w:left="482" w:hanging="482"/>
      <w:outlineLvl w:val="0"/>
    </w:pPr>
    <w:rPr>
      <w:b/>
      <w:smallCaps/>
      <w:kern w:val="28"/>
    </w:rPr>
  </w:style>
  <w:style w:type="paragraph" w:styleId="Heading2">
    <w:name w:val="heading 2"/>
    <w:basedOn w:val="Normal"/>
    <w:next w:val="Text2"/>
    <w:qFormat/>
    <w:pPr>
      <w:keepNext/>
      <w:numPr>
        <w:ilvl w:val="1"/>
        <w:numId w:val="1"/>
      </w:numPr>
      <w:tabs>
        <w:tab w:val="clear" w:pos="1200"/>
      </w:tabs>
      <w:ind w:left="1202"/>
      <w:outlineLvl w:val="1"/>
    </w:pPr>
    <w:rPr>
      <w:b/>
    </w:rPr>
  </w:style>
  <w:style w:type="paragraph" w:styleId="Heading3">
    <w:name w:val="heading 3"/>
    <w:basedOn w:val="Normal"/>
    <w:next w:val="Text3"/>
    <w:qFormat/>
    <w:pPr>
      <w:keepNext/>
      <w:numPr>
        <w:ilvl w:val="2"/>
        <w:numId w:val="1"/>
      </w:numPr>
      <w:tabs>
        <w:tab w:val="clear" w:pos="1920"/>
      </w:tabs>
      <w:ind w:left="1984" w:hanging="782"/>
      <w:outlineLvl w:val="2"/>
    </w:pPr>
    <w:rPr>
      <w:i/>
    </w:rPr>
  </w:style>
  <w:style w:type="paragraph" w:styleId="Heading4">
    <w:name w:val="heading 4"/>
    <w:basedOn w:val="Normal"/>
    <w:next w:val="Text4"/>
    <w:qFormat/>
    <w:pPr>
      <w:keepNext/>
      <w:numPr>
        <w:ilvl w:val="3"/>
        <w:numId w:val="1"/>
      </w:numPr>
      <w:tabs>
        <w:tab w:val="clear" w:pos="1920"/>
      </w:tabs>
      <w:ind w:left="1984" w:hanging="782"/>
      <w:outlineLvl w:val="3"/>
    </w:pPr>
  </w:style>
  <w:style w:type="paragraph" w:styleId="Heading5">
    <w:name w:val="heading 5"/>
    <w:basedOn w:val="Normal"/>
    <w:next w:val="Normal"/>
    <w:qFormat/>
    <w:pPr>
      <w:tabs>
        <w:tab w:val="num" w:pos="0"/>
      </w:tabs>
      <w:spacing w:before="240" w:after="60"/>
      <w:outlineLvl w:val="4"/>
    </w:pPr>
    <w:rPr>
      <w:rFonts w:ascii="Arial" w:hAnsi="Arial"/>
      <w:sz w:val="22"/>
    </w:rPr>
  </w:style>
  <w:style w:type="paragraph" w:styleId="Heading6">
    <w:name w:val="heading 6"/>
    <w:basedOn w:val="Normal"/>
    <w:next w:val="Normal"/>
    <w:qFormat/>
    <w:pPr>
      <w:tabs>
        <w:tab w:val="num" w:pos="0"/>
      </w:tabs>
      <w:spacing w:before="240" w:after="60"/>
      <w:outlineLvl w:val="5"/>
    </w:pPr>
    <w:rPr>
      <w:rFonts w:ascii="Arial" w:hAnsi="Arial"/>
      <w:i/>
      <w:sz w:val="22"/>
    </w:rPr>
  </w:style>
  <w:style w:type="paragraph" w:styleId="Heading7">
    <w:name w:val="heading 7"/>
    <w:basedOn w:val="Normal"/>
    <w:next w:val="Normal"/>
    <w:qFormat/>
    <w:pPr>
      <w:tabs>
        <w:tab w:val="num" w:pos="0"/>
      </w:tabs>
      <w:spacing w:before="240" w:after="60"/>
      <w:outlineLvl w:val="6"/>
    </w:pPr>
    <w:rPr>
      <w:rFonts w:ascii="Arial" w:hAnsi="Arial"/>
      <w:sz w:val="20"/>
    </w:rPr>
  </w:style>
  <w:style w:type="paragraph" w:styleId="Heading8">
    <w:name w:val="heading 8"/>
    <w:basedOn w:val="Normal"/>
    <w:next w:val="Normal"/>
    <w:qFormat/>
    <w:pPr>
      <w:tabs>
        <w:tab w:val="num" w:pos="0"/>
      </w:tabs>
      <w:spacing w:before="240" w:after="60"/>
      <w:outlineLvl w:val="7"/>
    </w:pPr>
    <w:rPr>
      <w:rFonts w:ascii="Arial" w:hAnsi="Arial"/>
      <w:i/>
      <w:sz w:val="20"/>
    </w:rPr>
  </w:style>
  <w:style w:type="paragraph" w:styleId="Heading9">
    <w:name w:val="heading 9"/>
    <w:basedOn w:val="Normal"/>
    <w:next w:val="Normal"/>
    <w:qFormat/>
    <w:pPr>
      <w:tabs>
        <w:tab w:val="num" w:pos="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161"/>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Heading1"/>
    <w:pPr>
      <w:keepNext/>
      <w:spacing w:after="480"/>
      <w:jc w:val="center"/>
    </w:pPr>
    <w:rPr>
      <w:b/>
      <w:smallCaps/>
      <w:sz w:val="28"/>
    </w:rPr>
  </w:style>
  <w:style w:type="paragraph" w:styleId="Closing">
    <w:name w:val="Closing"/>
    <w:basedOn w:val="Normal"/>
    <w:pPr>
      <w:ind w:left="4252"/>
    </w:pPr>
  </w:style>
  <w:style w:type="paragraph" w:styleId="CommentText">
    <w:name w:val="annotation text"/>
    <w:basedOn w:val="Normal"/>
    <w:link w:val="CommentTextChar"/>
    <w:uiPriority w:val="99"/>
    <w:semiHidden/>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pPr>
      <w:spacing w:after="0"/>
      <w:ind w:right="-567"/>
      <w:jc w:val="left"/>
    </w:pPr>
    <w:rPr>
      <w:rFonts w:ascii="Arial" w:hAnsi="Arial"/>
      <w:sz w:val="16"/>
    </w:rPr>
  </w:style>
  <w:style w:type="paragraph" w:styleId="FootnoteText">
    <w:name w:val="footnote text"/>
    <w:aliases w:val="Schriftart: 9 pt,Schriftart: 10 pt,Schriftart: 8 pt,WB-Fußnotentext,FoodNote,ft,Footnote,Footnote Text Char Char,Footnote Text Char1 Char Char,Footnote Text Char Char Char Char,fn,f,Voetnoottekst Char,Footnote Text Char1 Cha"/>
    <w:basedOn w:val="Normal"/>
    <w:link w:val="FootnoteTextChar"/>
    <w:autoRedefine/>
    <w:qFormat/>
    <w:rsid w:val="00D81A23"/>
    <w:pPr>
      <w:spacing w:after="60"/>
      <w:ind w:left="142" w:hanging="142"/>
    </w:pPr>
    <w:rPr>
      <w:sz w:val="20"/>
    </w:rPr>
  </w:style>
  <w:style w:type="paragraph" w:styleId="Header">
    <w:name w:val="header"/>
    <w:basedOn w:val="Normal"/>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rsid w:val="000701F2"/>
    <w:pPr>
      <w:numPr>
        <w:numId w:val="6"/>
      </w:numPr>
    </w:pPr>
    <w:rPr>
      <w:lang w:eastAsia="en-US"/>
    </w:rPr>
  </w:style>
  <w:style w:type="paragraph" w:styleId="ListBullet2">
    <w:name w:val="List Bullet 2"/>
    <w:basedOn w:val="Text2"/>
    <w:rsid w:val="000701F2"/>
    <w:pPr>
      <w:numPr>
        <w:numId w:val="8"/>
      </w:numPr>
      <w:tabs>
        <w:tab w:val="clear" w:pos="2161"/>
      </w:tabs>
    </w:pPr>
    <w:rPr>
      <w:lang w:eastAsia="en-US"/>
    </w:rPr>
  </w:style>
  <w:style w:type="paragraph" w:styleId="ListBullet3">
    <w:name w:val="List Bullet 3"/>
    <w:basedOn w:val="Text3"/>
    <w:rsid w:val="000701F2"/>
    <w:pPr>
      <w:numPr>
        <w:numId w:val="9"/>
      </w:numPr>
      <w:tabs>
        <w:tab w:val="clear" w:pos="2302"/>
      </w:tabs>
    </w:pPr>
    <w:rPr>
      <w:lang w:eastAsia="en-US"/>
    </w:rPr>
  </w:style>
  <w:style w:type="paragraph" w:styleId="ListBullet4">
    <w:name w:val="List Bullet 4"/>
    <w:basedOn w:val="Text4"/>
    <w:rsid w:val="000701F2"/>
    <w:pPr>
      <w:numPr>
        <w:numId w:val="10"/>
      </w:numPr>
      <w:tabs>
        <w:tab w:val="clear" w:pos="2302"/>
      </w:tabs>
    </w:pPr>
    <w:rPr>
      <w:lang w:eastAsia="en-US"/>
    </w:rPr>
  </w:style>
  <w:style w:type="paragraph" w:styleId="ListBullet5">
    <w:name w:val="List Bullet 5"/>
    <w:basedOn w:val="Normal"/>
    <w:autoRedefine/>
    <w:pPr>
      <w:numPr>
        <w:numId w:val="2"/>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rsid w:val="000701F2"/>
    <w:pPr>
      <w:numPr>
        <w:numId w:val="16"/>
      </w:numPr>
    </w:pPr>
    <w:rPr>
      <w:lang w:eastAsia="en-US"/>
    </w:rPr>
  </w:style>
  <w:style w:type="paragraph" w:styleId="ListNumber2">
    <w:name w:val="List Number 2"/>
    <w:basedOn w:val="Text2"/>
    <w:rsid w:val="000701F2"/>
    <w:pPr>
      <w:numPr>
        <w:numId w:val="18"/>
      </w:numPr>
      <w:tabs>
        <w:tab w:val="clear" w:pos="2161"/>
      </w:tabs>
    </w:pPr>
    <w:rPr>
      <w:lang w:eastAsia="en-US"/>
    </w:rPr>
  </w:style>
  <w:style w:type="paragraph" w:styleId="ListNumber3">
    <w:name w:val="List Number 3"/>
    <w:basedOn w:val="Text3"/>
    <w:rsid w:val="000701F2"/>
    <w:pPr>
      <w:numPr>
        <w:numId w:val="19"/>
      </w:numPr>
      <w:tabs>
        <w:tab w:val="clear" w:pos="2302"/>
      </w:tabs>
    </w:pPr>
    <w:rPr>
      <w:lang w:eastAsia="en-US"/>
    </w:rPr>
  </w:style>
  <w:style w:type="paragraph" w:styleId="ListNumber4">
    <w:name w:val="List Number 4"/>
    <w:basedOn w:val="Text4"/>
    <w:rsid w:val="000701F2"/>
    <w:pPr>
      <w:numPr>
        <w:numId w:val="20"/>
      </w:numPr>
      <w:tabs>
        <w:tab w:val="clear" w:pos="2302"/>
      </w:tabs>
    </w:pPr>
    <w:rPr>
      <w:lang w:eastAsia="en-US"/>
    </w:rPr>
  </w:style>
  <w:style w:type="paragraph" w:styleId="ListNumber5">
    <w:name w:val="List Number 5"/>
    <w:basedOn w:val="Normal"/>
    <w:pPr>
      <w:numPr>
        <w:numId w:val="3"/>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191" w:hanging="119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ind w:left="483" w:hanging="483"/>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styleId="Subtitle">
    <w:name w:val="Subtitle"/>
    <w:basedOn w:val="Normal"/>
    <w:qFormat/>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qFormat/>
    <w:pPr>
      <w:spacing w:after="480"/>
      <w:jc w:val="center"/>
    </w:pPr>
    <w:rPr>
      <w:b/>
      <w:kern w:val="28"/>
      <w:sz w:val="48"/>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rsid w:val="00894E32"/>
    <w:pPr>
      <w:tabs>
        <w:tab w:val="right" w:leader="dot" w:pos="8640"/>
      </w:tabs>
      <w:spacing w:before="120" w:after="120"/>
      <w:ind w:left="482" w:right="720" w:hanging="482"/>
    </w:pPr>
    <w:rPr>
      <w:caps/>
      <w:lang w:eastAsia="en-US"/>
    </w:rPr>
  </w:style>
  <w:style w:type="paragraph" w:styleId="TOC2">
    <w:name w:val="toc 2"/>
    <w:basedOn w:val="Normal"/>
    <w:next w:val="Normal"/>
    <w:semiHidden/>
    <w:rsid w:val="00894E32"/>
    <w:pPr>
      <w:tabs>
        <w:tab w:val="right" w:leader="dot" w:pos="8640"/>
      </w:tabs>
      <w:spacing w:before="60" w:after="60"/>
      <w:ind w:left="1077" w:right="720" w:hanging="595"/>
    </w:pPr>
    <w:rPr>
      <w:lang w:eastAsia="en-US"/>
    </w:rPr>
  </w:style>
  <w:style w:type="paragraph" w:styleId="TOC3">
    <w:name w:val="toc 3"/>
    <w:basedOn w:val="Normal"/>
    <w:next w:val="Normal"/>
    <w:semiHidden/>
    <w:rsid w:val="00894E32"/>
    <w:pPr>
      <w:tabs>
        <w:tab w:val="right" w:leader="dot" w:pos="8640"/>
      </w:tabs>
      <w:spacing w:before="60" w:after="60"/>
      <w:ind w:left="1916" w:right="720" w:hanging="839"/>
    </w:pPr>
    <w:rPr>
      <w:lang w:eastAsia="en-US"/>
    </w:rPr>
  </w:style>
  <w:style w:type="paragraph" w:styleId="TOC4">
    <w:name w:val="toc 4"/>
    <w:basedOn w:val="Normal"/>
    <w:next w:val="Normal"/>
    <w:semiHidden/>
    <w:rsid w:val="00894E32"/>
    <w:pPr>
      <w:tabs>
        <w:tab w:val="right" w:leader="dot" w:pos="8641"/>
      </w:tabs>
      <w:spacing w:before="60" w:after="60"/>
      <w:ind w:left="2880" w:right="720" w:hanging="964"/>
    </w:pPr>
    <w:rPr>
      <w:lang w:eastAsia="en-US"/>
    </w:rPr>
  </w:style>
  <w:style w:type="paragraph" w:styleId="TOC5">
    <w:name w:val="toc 5"/>
    <w:basedOn w:val="Normal"/>
    <w:next w:val="Normal"/>
    <w:semiHidden/>
    <w:rsid w:val="000701F2"/>
    <w:pPr>
      <w:tabs>
        <w:tab w:val="right" w:leader="dot" w:pos="8641"/>
      </w:tabs>
      <w:spacing w:before="240" w:after="120"/>
      <w:ind w:right="720"/>
    </w:pPr>
    <w:rPr>
      <w:caps/>
      <w:lang w:eastAsia="en-U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191" w:hanging="1191"/>
    </w:pPr>
  </w:style>
  <w:style w:type="character" w:styleId="FootnoteReference">
    <w:name w:val="footnote reference"/>
    <w:aliases w:val="Footnote symbol,Times 10 Point,Exposant 3 Point, Exposant 3 Point,Footnote number,Footnote Reference Number,Footnote reference number,Footnote Reference Superscript,EN Footnote Reference,note TESI,Voetnootverwijzing,fr,o,FR,FR1,note T"/>
    <w:link w:val="Char2"/>
    <w:qFormat/>
    <w:rPr>
      <w:rFonts w:ascii="TimesNewRomanPS" w:hAnsi="TimesNewRomanPS"/>
      <w:position w:val="6"/>
      <w:sz w:val="16"/>
    </w:rPr>
  </w:style>
  <w:style w:type="character" w:styleId="PageNumber">
    <w:name w:val="page number"/>
    <w:basedOn w:val="DefaultParagraphFont"/>
  </w:style>
  <w:style w:type="paragraph" w:customStyle="1" w:styleId="Heading2b">
    <w:name w:val="Heading2b"/>
    <w:basedOn w:val="Normal"/>
    <w:pPr>
      <w:ind w:left="567" w:hanging="567"/>
      <w:jc w:val="center"/>
    </w:pPr>
    <w:rPr>
      <w:b/>
      <w:sz w:val="20"/>
      <w:u w:val="single"/>
    </w:rPr>
  </w:style>
  <w:style w:type="paragraph" w:customStyle="1" w:styleId="Annexetitle">
    <w:name w:val="Annexe_title"/>
    <w:basedOn w:val="Heading1"/>
    <w:next w:val="Normal"/>
    <w:autoRedefine/>
    <w:pPr>
      <w:keepNext w:val="0"/>
      <w:pageBreakBefore/>
      <w:numPr>
        <w:numId w:val="0"/>
      </w:numPr>
      <w:tabs>
        <w:tab w:val="left" w:pos="1701"/>
        <w:tab w:val="left" w:pos="2552"/>
      </w:tabs>
      <w:outlineLvl w:val="9"/>
    </w:pPr>
    <w:rPr>
      <w:rFonts w:ascii="Arial" w:hAnsi="Arial"/>
      <w:b w:val="0"/>
      <w:caps/>
      <w:smallCaps w:val="0"/>
      <w:kern w:val="0"/>
      <w:sz w:val="32"/>
    </w:rPr>
  </w:style>
  <w:style w:type="character" w:styleId="Hyperlink">
    <w:name w:val="Hyperlink"/>
    <w:rPr>
      <w:color w:val="0000FF"/>
      <w:u w:val="single"/>
    </w:rPr>
  </w:style>
  <w:style w:type="paragraph" w:customStyle="1" w:styleId="normaltableau">
    <w:name w:val="normal_tableau"/>
    <w:basedOn w:val="Normal"/>
    <w:pPr>
      <w:spacing w:before="120" w:after="120"/>
    </w:pPr>
    <w:rPr>
      <w:rFonts w:ascii="Optima" w:hAnsi="Optima"/>
      <w:sz w:val="22"/>
    </w:rPr>
  </w:style>
  <w:style w:type="paragraph" w:customStyle="1" w:styleId="Contact">
    <w:name w:val="Contact"/>
    <w:basedOn w:val="Normal"/>
    <w:next w:val="Normal"/>
    <w:rsid w:val="000701F2"/>
    <w:pPr>
      <w:spacing w:after="480"/>
      <w:ind w:left="567" w:hanging="567"/>
      <w:jc w:val="left"/>
    </w:pPr>
    <w:rPr>
      <w:lang w:eastAsia="en-US"/>
    </w:rPr>
  </w:style>
  <w:style w:type="paragraph" w:customStyle="1" w:styleId="ListBullet1">
    <w:name w:val="List Bullet 1"/>
    <w:basedOn w:val="Text1"/>
    <w:rsid w:val="000701F2"/>
    <w:pPr>
      <w:numPr>
        <w:numId w:val="7"/>
      </w:numPr>
    </w:pPr>
    <w:rPr>
      <w:lang w:eastAsia="en-US"/>
    </w:rPr>
  </w:style>
  <w:style w:type="paragraph" w:customStyle="1" w:styleId="ListDash">
    <w:name w:val="List Dash"/>
    <w:basedOn w:val="Normal"/>
    <w:rsid w:val="000701F2"/>
    <w:pPr>
      <w:numPr>
        <w:numId w:val="11"/>
      </w:numPr>
    </w:pPr>
    <w:rPr>
      <w:lang w:eastAsia="en-US"/>
    </w:rPr>
  </w:style>
  <w:style w:type="paragraph" w:customStyle="1" w:styleId="ListDash1">
    <w:name w:val="List Dash 1"/>
    <w:basedOn w:val="Text1"/>
    <w:rsid w:val="000701F2"/>
    <w:pPr>
      <w:numPr>
        <w:numId w:val="12"/>
      </w:numPr>
    </w:pPr>
    <w:rPr>
      <w:lang w:eastAsia="en-US"/>
    </w:rPr>
  </w:style>
  <w:style w:type="paragraph" w:customStyle="1" w:styleId="ListDash2">
    <w:name w:val="List Dash 2"/>
    <w:basedOn w:val="Text2"/>
    <w:rsid w:val="000701F2"/>
    <w:pPr>
      <w:numPr>
        <w:numId w:val="13"/>
      </w:numPr>
      <w:tabs>
        <w:tab w:val="clear" w:pos="2161"/>
      </w:tabs>
    </w:pPr>
    <w:rPr>
      <w:lang w:eastAsia="en-US"/>
    </w:rPr>
  </w:style>
  <w:style w:type="paragraph" w:customStyle="1" w:styleId="ListDash3">
    <w:name w:val="List Dash 3"/>
    <w:basedOn w:val="Text3"/>
    <w:rsid w:val="000701F2"/>
    <w:pPr>
      <w:numPr>
        <w:numId w:val="14"/>
      </w:numPr>
      <w:tabs>
        <w:tab w:val="clear" w:pos="2302"/>
      </w:tabs>
    </w:pPr>
    <w:rPr>
      <w:lang w:eastAsia="en-US"/>
    </w:rPr>
  </w:style>
  <w:style w:type="paragraph" w:customStyle="1" w:styleId="ListDash4">
    <w:name w:val="List Dash 4"/>
    <w:basedOn w:val="Text4"/>
    <w:rsid w:val="000701F2"/>
    <w:pPr>
      <w:numPr>
        <w:numId w:val="15"/>
      </w:numPr>
      <w:tabs>
        <w:tab w:val="clear" w:pos="2302"/>
      </w:tabs>
    </w:pPr>
    <w:rPr>
      <w:lang w:eastAsia="en-US"/>
    </w:rPr>
  </w:style>
  <w:style w:type="paragraph" w:customStyle="1" w:styleId="ListNumber1">
    <w:name w:val="List Number 1"/>
    <w:basedOn w:val="Text1"/>
    <w:rsid w:val="000701F2"/>
    <w:pPr>
      <w:numPr>
        <w:numId w:val="17"/>
      </w:numPr>
    </w:pPr>
    <w:rPr>
      <w:lang w:eastAsia="en-US"/>
    </w:rPr>
  </w:style>
  <w:style w:type="paragraph" w:customStyle="1" w:styleId="ListNumberLevel2">
    <w:name w:val="List Number (Level 2)"/>
    <w:basedOn w:val="Normal"/>
    <w:rsid w:val="000701F2"/>
    <w:pPr>
      <w:numPr>
        <w:ilvl w:val="1"/>
        <w:numId w:val="16"/>
      </w:numPr>
    </w:pPr>
    <w:rPr>
      <w:lang w:eastAsia="en-US"/>
    </w:rPr>
  </w:style>
  <w:style w:type="paragraph" w:customStyle="1" w:styleId="ListNumber1Level2">
    <w:name w:val="List Number 1 (Level 2)"/>
    <w:basedOn w:val="Text1"/>
    <w:rsid w:val="000701F2"/>
    <w:pPr>
      <w:numPr>
        <w:ilvl w:val="1"/>
        <w:numId w:val="17"/>
      </w:numPr>
    </w:pPr>
    <w:rPr>
      <w:lang w:eastAsia="en-US"/>
    </w:rPr>
  </w:style>
  <w:style w:type="paragraph" w:customStyle="1" w:styleId="ListNumber2Level2">
    <w:name w:val="List Number 2 (Level 2)"/>
    <w:basedOn w:val="Text2"/>
    <w:rsid w:val="000701F2"/>
    <w:pPr>
      <w:numPr>
        <w:ilvl w:val="1"/>
        <w:numId w:val="18"/>
      </w:numPr>
      <w:tabs>
        <w:tab w:val="clear" w:pos="2161"/>
      </w:tabs>
    </w:pPr>
    <w:rPr>
      <w:lang w:eastAsia="en-US"/>
    </w:rPr>
  </w:style>
  <w:style w:type="paragraph" w:customStyle="1" w:styleId="ListNumber3Level2">
    <w:name w:val="List Number 3 (Level 2)"/>
    <w:basedOn w:val="Text3"/>
    <w:rsid w:val="000701F2"/>
    <w:pPr>
      <w:numPr>
        <w:ilvl w:val="1"/>
        <w:numId w:val="19"/>
      </w:numPr>
      <w:tabs>
        <w:tab w:val="clear" w:pos="2302"/>
      </w:tabs>
    </w:pPr>
    <w:rPr>
      <w:lang w:eastAsia="en-US"/>
    </w:rPr>
  </w:style>
  <w:style w:type="paragraph" w:customStyle="1" w:styleId="ListNumber4Level2">
    <w:name w:val="List Number 4 (Level 2)"/>
    <w:basedOn w:val="Text4"/>
    <w:rsid w:val="000701F2"/>
    <w:pPr>
      <w:numPr>
        <w:ilvl w:val="1"/>
        <w:numId w:val="20"/>
      </w:numPr>
      <w:tabs>
        <w:tab w:val="clear" w:pos="2302"/>
      </w:tabs>
    </w:pPr>
    <w:rPr>
      <w:lang w:eastAsia="en-US"/>
    </w:rPr>
  </w:style>
  <w:style w:type="paragraph" w:customStyle="1" w:styleId="ListNumberLevel3">
    <w:name w:val="List Number (Level 3)"/>
    <w:basedOn w:val="Normal"/>
    <w:rsid w:val="000701F2"/>
    <w:pPr>
      <w:numPr>
        <w:ilvl w:val="2"/>
        <w:numId w:val="16"/>
      </w:numPr>
    </w:pPr>
    <w:rPr>
      <w:lang w:eastAsia="en-US"/>
    </w:rPr>
  </w:style>
  <w:style w:type="paragraph" w:customStyle="1" w:styleId="ListNumber1Level3">
    <w:name w:val="List Number 1 (Level 3)"/>
    <w:basedOn w:val="Text1"/>
    <w:rsid w:val="000701F2"/>
    <w:pPr>
      <w:numPr>
        <w:ilvl w:val="2"/>
        <w:numId w:val="17"/>
      </w:numPr>
    </w:pPr>
    <w:rPr>
      <w:lang w:eastAsia="en-US"/>
    </w:rPr>
  </w:style>
  <w:style w:type="paragraph" w:customStyle="1" w:styleId="ListNumber2Level3">
    <w:name w:val="List Number 2 (Level 3)"/>
    <w:basedOn w:val="Text2"/>
    <w:rsid w:val="000701F2"/>
    <w:pPr>
      <w:numPr>
        <w:ilvl w:val="2"/>
        <w:numId w:val="18"/>
      </w:numPr>
      <w:tabs>
        <w:tab w:val="clear" w:pos="2161"/>
      </w:tabs>
    </w:pPr>
    <w:rPr>
      <w:lang w:eastAsia="en-US"/>
    </w:rPr>
  </w:style>
  <w:style w:type="paragraph" w:customStyle="1" w:styleId="ListNumber3Level3">
    <w:name w:val="List Number 3 (Level 3)"/>
    <w:basedOn w:val="Text3"/>
    <w:rsid w:val="000701F2"/>
    <w:pPr>
      <w:numPr>
        <w:ilvl w:val="2"/>
        <w:numId w:val="19"/>
      </w:numPr>
      <w:tabs>
        <w:tab w:val="clear" w:pos="2302"/>
      </w:tabs>
    </w:pPr>
    <w:rPr>
      <w:lang w:eastAsia="en-US"/>
    </w:rPr>
  </w:style>
  <w:style w:type="paragraph" w:customStyle="1" w:styleId="ListNumber4Level3">
    <w:name w:val="List Number 4 (Level 3)"/>
    <w:basedOn w:val="Text4"/>
    <w:rsid w:val="000701F2"/>
    <w:pPr>
      <w:numPr>
        <w:ilvl w:val="2"/>
        <w:numId w:val="20"/>
      </w:numPr>
      <w:tabs>
        <w:tab w:val="clear" w:pos="2302"/>
      </w:tabs>
    </w:pPr>
    <w:rPr>
      <w:lang w:eastAsia="en-US"/>
    </w:rPr>
  </w:style>
  <w:style w:type="paragraph" w:customStyle="1" w:styleId="ListNumberLevel4">
    <w:name w:val="List Number (Level 4)"/>
    <w:basedOn w:val="Normal"/>
    <w:rsid w:val="000701F2"/>
    <w:pPr>
      <w:numPr>
        <w:ilvl w:val="3"/>
        <w:numId w:val="16"/>
      </w:numPr>
    </w:pPr>
    <w:rPr>
      <w:lang w:eastAsia="en-US"/>
    </w:rPr>
  </w:style>
  <w:style w:type="paragraph" w:customStyle="1" w:styleId="ListNumber1Level4">
    <w:name w:val="List Number 1 (Level 4)"/>
    <w:basedOn w:val="Text1"/>
    <w:rsid w:val="000701F2"/>
    <w:pPr>
      <w:numPr>
        <w:ilvl w:val="3"/>
        <w:numId w:val="17"/>
      </w:numPr>
    </w:pPr>
    <w:rPr>
      <w:lang w:eastAsia="en-US"/>
    </w:rPr>
  </w:style>
  <w:style w:type="paragraph" w:customStyle="1" w:styleId="ListNumber2Level4">
    <w:name w:val="List Number 2 (Level 4)"/>
    <w:basedOn w:val="Text2"/>
    <w:rsid w:val="000701F2"/>
    <w:pPr>
      <w:numPr>
        <w:ilvl w:val="3"/>
        <w:numId w:val="18"/>
      </w:numPr>
      <w:tabs>
        <w:tab w:val="clear" w:pos="2161"/>
      </w:tabs>
    </w:pPr>
    <w:rPr>
      <w:lang w:eastAsia="en-US"/>
    </w:rPr>
  </w:style>
  <w:style w:type="paragraph" w:customStyle="1" w:styleId="ListNumber3Level4">
    <w:name w:val="List Number 3 (Level 4)"/>
    <w:basedOn w:val="Text3"/>
    <w:rsid w:val="000701F2"/>
    <w:pPr>
      <w:numPr>
        <w:ilvl w:val="3"/>
        <w:numId w:val="19"/>
      </w:numPr>
      <w:tabs>
        <w:tab w:val="clear" w:pos="2302"/>
      </w:tabs>
    </w:pPr>
    <w:rPr>
      <w:lang w:eastAsia="en-US"/>
    </w:rPr>
  </w:style>
  <w:style w:type="paragraph" w:customStyle="1" w:styleId="ListNumber4Level4">
    <w:name w:val="List Number 4 (Level 4)"/>
    <w:basedOn w:val="Text4"/>
    <w:rsid w:val="000701F2"/>
    <w:pPr>
      <w:numPr>
        <w:ilvl w:val="3"/>
        <w:numId w:val="20"/>
      </w:numPr>
      <w:tabs>
        <w:tab w:val="clear" w:pos="2302"/>
      </w:tabs>
    </w:pPr>
    <w:rPr>
      <w:lang w:eastAsia="en-US"/>
    </w:rPr>
  </w:style>
  <w:style w:type="paragraph" w:styleId="TOCHeading">
    <w:name w:val="TOC Heading"/>
    <w:basedOn w:val="Normal"/>
    <w:next w:val="Normal"/>
    <w:qFormat/>
    <w:rsid w:val="000701F2"/>
    <w:pPr>
      <w:keepNext/>
      <w:spacing w:before="240"/>
      <w:jc w:val="center"/>
    </w:pPr>
    <w:rPr>
      <w:b/>
      <w:lang w:eastAsia="en-US"/>
    </w:rPr>
  </w:style>
  <w:style w:type="character" w:styleId="FollowedHyperlink">
    <w:name w:val="FollowedHyperlink"/>
    <w:rsid w:val="00AA6916"/>
    <w:rPr>
      <w:color w:val="606420"/>
      <w:u w:val="single"/>
    </w:rPr>
  </w:style>
  <w:style w:type="character" w:styleId="CommentReference">
    <w:name w:val="annotation reference"/>
    <w:rsid w:val="0037119C"/>
    <w:rPr>
      <w:sz w:val="16"/>
      <w:szCs w:val="16"/>
    </w:rPr>
  </w:style>
  <w:style w:type="paragraph" w:styleId="CommentSubject">
    <w:name w:val="annotation subject"/>
    <w:basedOn w:val="CommentText"/>
    <w:next w:val="CommentText"/>
    <w:semiHidden/>
    <w:rsid w:val="0037119C"/>
    <w:rPr>
      <w:b/>
      <w:bCs/>
    </w:rPr>
  </w:style>
  <w:style w:type="paragraph" w:styleId="BalloonText">
    <w:name w:val="Balloon Text"/>
    <w:basedOn w:val="Normal"/>
    <w:semiHidden/>
    <w:rsid w:val="0037119C"/>
    <w:rPr>
      <w:rFonts w:ascii="Tahoma" w:hAnsi="Tahoma"/>
      <w:sz w:val="16"/>
      <w:szCs w:val="16"/>
    </w:rPr>
  </w:style>
  <w:style w:type="character" w:styleId="Emphasis">
    <w:name w:val="Emphasis"/>
    <w:qFormat/>
    <w:rsid w:val="00D32B0A"/>
    <w:rPr>
      <w:i/>
    </w:rPr>
  </w:style>
  <w:style w:type="character" w:customStyle="1" w:styleId="DefaultMargins">
    <w:name w:val="DefaultMargins"/>
    <w:rsid w:val="00C233EC"/>
    <w:rPr>
      <w:rFonts w:ascii="Times New Roman" w:hAnsi="Times New Roman" w:cs="Times New Roman"/>
      <w:sz w:val="24"/>
      <w:szCs w:val="24"/>
      <w:lang w:val="en-US"/>
    </w:rPr>
  </w:style>
  <w:style w:type="character" w:customStyle="1" w:styleId="tw4winMark">
    <w:name w:val="tw4winMark"/>
    <w:rsid w:val="00C233EC"/>
    <w:rPr>
      <w:rFonts w:ascii="Times New Roman" w:hAnsi="Times New Roman" w:cs="Times New Roman"/>
      <w:vanish/>
      <w:color w:val="800080"/>
      <w:sz w:val="24"/>
      <w:szCs w:val="24"/>
      <w:vertAlign w:val="subscript"/>
    </w:rPr>
  </w:style>
  <w:style w:type="character" w:customStyle="1" w:styleId="Heading1Char">
    <w:name w:val="Heading 1 Char"/>
    <w:link w:val="Heading1"/>
    <w:rsid w:val="00C233EC"/>
    <w:rPr>
      <w:b/>
      <w:smallCaps/>
      <w:kern w:val="28"/>
      <w:sz w:val="24"/>
    </w:rPr>
  </w:style>
  <w:style w:type="paragraph" w:customStyle="1" w:styleId="StyleListNumber11ptBold">
    <w:name w:val="Style List Number + 11 pt Bold"/>
    <w:basedOn w:val="ListNumber"/>
    <w:autoRedefine/>
    <w:rsid w:val="006A4E99"/>
    <w:pPr>
      <w:numPr>
        <w:numId w:val="0"/>
      </w:numPr>
      <w:spacing w:before="120" w:after="0"/>
    </w:pPr>
    <w:rPr>
      <w:b/>
      <w:bCs/>
      <w:sz w:val="14"/>
      <w:szCs w:val="14"/>
    </w:rPr>
  </w:style>
  <w:style w:type="character" w:customStyle="1" w:styleId="StyleFootnoteReferenceTimesNewRoman11pt">
    <w:name w:val="Style Footnote Reference + Times New Roman 11 pt"/>
    <w:rsid w:val="00A91FA0"/>
    <w:rPr>
      <w:rFonts w:ascii="Times New Roman" w:hAnsi="Times New Roman"/>
      <w:position w:val="6"/>
      <w:sz w:val="20"/>
    </w:rPr>
  </w:style>
  <w:style w:type="character" w:customStyle="1" w:styleId="CommentTextChar">
    <w:name w:val="Comment Text Char"/>
    <w:link w:val="CommentText"/>
    <w:uiPriority w:val="99"/>
    <w:semiHidden/>
    <w:rsid w:val="00F90F24"/>
  </w:style>
  <w:style w:type="paragraph" w:styleId="Revision">
    <w:name w:val="Revision"/>
    <w:hidden/>
    <w:uiPriority w:val="99"/>
    <w:semiHidden/>
    <w:rsid w:val="00016DC6"/>
    <w:rPr>
      <w:sz w:val="24"/>
    </w:rPr>
  </w:style>
  <w:style w:type="paragraph" w:styleId="ListParagraph">
    <w:name w:val="List Paragraph"/>
    <w:basedOn w:val="Normal"/>
    <w:uiPriority w:val="34"/>
    <w:qFormat/>
    <w:rsid w:val="00355978"/>
    <w:pPr>
      <w:spacing w:after="200" w:line="276" w:lineRule="auto"/>
      <w:ind w:left="720"/>
      <w:contextualSpacing/>
      <w:jc w:val="left"/>
    </w:pPr>
    <w:rPr>
      <w:rFonts w:ascii="Calibri" w:eastAsia="Calibri" w:hAnsi="Calibri"/>
      <w:sz w:val="22"/>
      <w:szCs w:val="22"/>
      <w:lang w:eastAsia="en-US"/>
    </w:rPr>
  </w:style>
  <w:style w:type="character" w:customStyle="1" w:styleId="FootnoteTextChar">
    <w:name w:val="Footnote Text Char"/>
    <w:aliases w:val="Schriftart: 9 pt Char,Schriftart: 10 pt Char,Schriftart: 8 pt Char,WB-Fußnotentext Char,FoodNote Char,ft Char,Footnote Char,Footnote Text Char Char Char,Footnote Text Char1 Char Char Char,Footnote Text Char Char Char Char Char,fn Char"/>
    <w:link w:val="FootnoteText"/>
    <w:rsid w:val="00D81A23"/>
  </w:style>
  <w:style w:type="paragraph" w:customStyle="1" w:styleId="Char2">
    <w:name w:val="Char2"/>
    <w:basedOn w:val="Normal"/>
    <w:link w:val="FootnoteReference"/>
    <w:rsid w:val="00CE2938"/>
    <w:pPr>
      <w:spacing w:after="160" w:line="240" w:lineRule="exact"/>
      <w:jc w:val="left"/>
    </w:pPr>
    <w:rPr>
      <w:rFonts w:ascii="TimesNewRomanPS" w:hAnsi="TimesNewRomanPS"/>
      <w:position w:val="6"/>
      <w:sz w:val="16"/>
    </w:rPr>
  </w:style>
  <w:style w:type="character" w:customStyle="1" w:styleId="Bodytext1">
    <w:name w:val="Body text|1_"/>
    <w:link w:val="Bodytext10"/>
    <w:rsid w:val="00185D7E"/>
    <w:rPr>
      <w:sz w:val="22"/>
      <w:szCs w:val="22"/>
    </w:rPr>
  </w:style>
  <w:style w:type="paragraph" w:customStyle="1" w:styleId="Bodytext10">
    <w:name w:val="Body text|1"/>
    <w:basedOn w:val="Normal"/>
    <w:link w:val="Bodytext1"/>
    <w:rsid w:val="00185D7E"/>
    <w:pPr>
      <w:widowControl w:val="0"/>
      <w:spacing w:after="120"/>
      <w:jc w:val="left"/>
    </w:pPr>
    <w:rPr>
      <w:sz w:val="22"/>
      <w:szCs w:val="22"/>
    </w:rPr>
  </w:style>
  <w:style w:type="character" w:customStyle="1" w:styleId="normaltextrun">
    <w:name w:val="normaltextrun"/>
    <w:rsid w:val="007021C2"/>
  </w:style>
  <w:style w:type="paragraph" w:customStyle="1" w:styleId="paragraph">
    <w:name w:val="paragraph"/>
    <w:basedOn w:val="Normal"/>
    <w:rsid w:val="00516597"/>
    <w:pPr>
      <w:spacing w:before="100" w:beforeAutospacing="1" w:after="100" w:afterAutospacing="1"/>
      <w:jc w:val="left"/>
    </w:pPr>
    <w:rPr>
      <w:szCs w:val="24"/>
      <w:lang w:val="fr-BE" w:eastAsia="fr-BE"/>
    </w:rPr>
  </w:style>
  <w:style w:type="character" w:customStyle="1" w:styleId="eop">
    <w:name w:val="eop"/>
    <w:rsid w:val="00516597"/>
  </w:style>
  <w:style w:type="paragraph" w:customStyle="1" w:styleId="ZCom">
    <w:name w:val="Z_Com"/>
    <w:basedOn w:val="Normal"/>
    <w:next w:val="Normal"/>
    <w:uiPriority w:val="2"/>
    <w:rsid w:val="00022D99"/>
    <w:pPr>
      <w:widowControl w:val="0"/>
      <w:spacing w:before="90" w:after="0"/>
      <w:ind w:right="85"/>
      <w:jc w:val="left"/>
    </w:pPr>
    <w:rPr>
      <w:lang w:eastAsia="en-IE"/>
    </w:rPr>
  </w:style>
  <w:style w:type="paragraph" w:customStyle="1" w:styleId="ZDGName">
    <w:name w:val="Z_DGName"/>
    <w:basedOn w:val="Normal"/>
    <w:uiPriority w:val="2"/>
    <w:rsid w:val="00022D99"/>
    <w:pPr>
      <w:widowControl w:val="0"/>
      <w:spacing w:after="0"/>
      <w:ind w:right="85"/>
      <w:jc w:val="left"/>
    </w:pPr>
    <w:rPr>
      <w:sz w:val="16"/>
      <w:lang w:eastAsia="en-IE"/>
    </w:rPr>
  </w:style>
  <w:style w:type="paragraph" w:customStyle="1" w:styleId="ZFlag">
    <w:name w:val="Z_Flag"/>
    <w:basedOn w:val="Normal"/>
    <w:next w:val="Normal"/>
    <w:uiPriority w:val="2"/>
    <w:rsid w:val="00022D99"/>
    <w:pPr>
      <w:widowControl w:val="0"/>
      <w:spacing w:after="0"/>
      <w:ind w:right="85"/>
    </w:pPr>
    <w:rPr>
      <w:lang w:eastAsia="en-IE"/>
    </w:rPr>
  </w:style>
  <w:style w:type="table" w:customStyle="1" w:styleId="TableLetterhead">
    <w:name w:val="Table Letterhead"/>
    <w:basedOn w:val="TableNormal"/>
    <w:semiHidden/>
    <w:rsid w:val="00022D99"/>
    <w:rPr>
      <w:sz w:val="24"/>
      <w:lang w:eastAsia="en-IE"/>
    </w:rPr>
    <w:tblPr>
      <w:tblCellMar>
        <w:left w:w="0" w:type="dxa"/>
        <w:bottom w:w="34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4251">
      <w:bodyDiv w:val="1"/>
      <w:marLeft w:val="0"/>
      <w:marRight w:val="0"/>
      <w:marTop w:val="0"/>
      <w:marBottom w:val="0"/>
      <w:divBdr>
        <w:top w:val="none" w:sz="0" w:space="0" w:color="auto"/>
        <w:left w:val="none" w:sz="0" w:space="0" w:color="auto"/>
        <w:bottom w:val="none" w:sz="0" w:space="0" w:color="auto"/>
        <w:right w:val="none" w:sz="0" w:space="0" w:color="auto"/>
      </w:divBdr>
    </w:div>
    <w:div w:id="197478200">
      <w:bodyDiv w:val="1"/>
      <w:marLeft w:val="0"/>
      <w:marRight w:val="0"/>
      <w:marTop w:val="0"/>
      <w:marBottom w:val="0"/>
      <w:divBdr>
        <w:top w:val="none" w:sz="0" w:space="0" w:color="auto"/>
        <w:left w:val="none" w:sz="0" w:space="0" w:color="auto"/>
        <w:bottom w:val="none" w:sz="0" w:space="0" w:color="auto"/>
        <w:right w:val="none" w:sz="0" w:space="0" w:color="auto"/>
      </w:divBdr>
    </w:div>
    <w:div w:id="299002200">
      <w:bodyDiv w:val="1"/>
      <w:marLeft w:val="0"/>
      <w:marRight w:val="0"/>
      <w:marTop w:val="0"/>
      <w:marBottom w:val="0"/>
      <w:divBdr>
        <w:top w:val="none" w:sz="0" w:space="0" w:color="auto"/>
        <w:left w:val="none" w:sz="0" w:space="0" w:color="auto"/>
        <w:bottom w:val="none" w:sz="0" w:space="0" w:color="auto"/>
        <w:right w:val="none" w:sz="0" w:space="0" w:color="auto"/>
      </w:divBdr>
    </w:div>
    <w:div w:id="348992184">
      <w:bodyDiv w:val="1"/>
      <w:marLeft w:val="0"/>
      <w:marRight w:val="0"/>
      <w:marTop w:val="0"/>
      <w:marBottom w:val="0"/>
      <w:divBdr>
        <w:top w:val="none" w:sz="0" w:space="0" w:color="auto"/>
        <w:left w:val="none" w:sz="0" w:space="0" w:color="auto"/>
        <w:bottom w:val="none" w:sz="0" w:space="0" w:color="auto"/>
        <w:right w:val="none" w:sz="0" w:space="0" w:color="auto"/>
      </w:divBdr>
      <w:divsChild>
        <w:div w:id="1130510560">
          <w:marLeft w:val="0"/>
          <w:marRight w:val="0"/>
          <w:marTop w:val="0"/>
          <w:marBottom w:val="0"/>
          <w:divBdr>
            <w:top w:val="none" w:sz="0" w:space="0" w:color="auto"/>
            <w:left w:val="none" w:sz="0" w:space="0" w:color="auto"/>
            <w:bottom w:val="none" w:sz="0" w:space="0" w:color="auto"/>
            <w:right w:val="none" w:sz="0" w:space="0" w:color="auto"/>
          </w:divBdr>
        </w:div>
        <w:div w:id="1468357628">
          <w:marLeft w:val="0"/>
          <w:marRight w:val="0"/>
          <w:marTop w:val="0"/>
          <w:marBottom w:val="0"/>
          <w:divBdr>
            <w:top w:val="none" w:sz="0" w:space="0" w:color="auto"/>
            <w:left w:val="none" w:sz="0" w:space="0" w:color="auto"/>
            <w:bottom w:val="none" w:sz="0" w:space="0" w:color="auto"/>
            <w:right w:val="none" w:sz="0" w:space="0" w:color="auto"/>
          </w:divBdr>
        </w:div>
        <w:div w:id="1532189604">
          <w:marLeft w:val="0"/>
          <w:marRight w:val="0"/>
          <w:marTop w:val="0"/>
          <w:marBottom w:val="0"/>
          <w:divBdr>
            <w:top w:val="none" w:sz="0" w:space="0" w:color="auto"/>
            <w:left w:val="none" w:sz="0" w:space="0" w:color="auto"/>
            <w:bottom w:val="none" w:sz="0" w:space="0" w:color="auto"/>
            <w:right w:val="none" w:sz="0" w:space="0" w:color="auto"/>
          </w:divBdr>
        </w:div>
        <w:div w:id="2049993034">
          <w:marLeft w:val="0"/>
          <w:marRight w:val="0"/>
          <w:marTop w:val="0"/>
          <w:marBottom w:val="0"/>
          <w:divBdr>
            <w:top w:val="none" w:sz="0" w:space="0" w:color="auto"/>
            <w:left w:val="none" w:sz="0" w:space="0" w:color="auto"/>
            <w:bottom w:val="none" w:sz="0" w:space="0" w:color="auto"/>
            <w:right w:val="none" w:sz="0" w:space="0" w:color="auto"/>
          </w:divBdr>
        </w:div>
      </w:divsChild>
    </w:div>
    <w:div w:id="683899361">
      <w:bodyDiv w:val="1"/>
      <w:marLeft w:val="0"/>
      <w:marRight w:val="0"/>
      <w:marTop w:val="0"/>
      <w:marBottom w:val="0"/>
      <w:divBdr>
        <w:top w:val="none" w:sz="0" w:space="0" w:color="auto"/>
        <w:left w:val="none" w:sz="0" w:space="0" w:color="auto"/>
        <w:bottom w:val="none" w:sz="0" w:space="0" w:color="auto"/>
        <w:right w:val="none" w:sz="0" w:space="0" w:color="auto"/>
      </w:divBdr>
      <w:divsChild>
        <w:div w:id="1341393128">
          <w:marLeft w:val="0"/>
          <w:marRight w:val="0"/>
          <w:marTop w:val="0"/>
          <w:marBottom w:val="0"/>
          <w:divBdr>
            <w:top w:val="none" w:sz="0" w:space="0" w:color="auto"/>
            <w:left w:val="none" w:sz="0" w:space="0" w:color="auto"/>
            <w:bottom w:val="none" w:sz="0" w:space="0" w:color="auto"/>
            <w:right w:val="none" w:sz="0" w:space="0" w:color="auto"/>
          </w:divBdr>
          <w:divsChild>
            <w:div w:id="2042825083">
              <w:marLeft w:val="0"/>
              <w:marRight w:val="0"/>
              <w:marTop w:val="0"/>
              <w:marBottom w:val="0"/>
              <w:divBdr>
                <w:top w:val="none" w:sz="0" w:space="0" w:color="auto"/>
                <w:left w:val="none" w:sz="0" w:space="0" w:color="auto"/>
                <w:bottom w:val="none" w:sz="0" w:space="0" w:color="auto"/>
                <w:right w:val="none" w:sz="0" w:space="0" w:color="auto"/>
              </w:divBdr>
              <w:divsChild>
                <w:div w:id="1973367928">
                  <w:marLeft w:val="0"/>
                  <w:marRight w:val="0"/>
                  <w:marTop w:val="0"/>
                  <w:marBottom w:val="0"/>
                  <w:divBdr>
                    <w:top w:val="none" w:sz="0" w:space="0" w:color="auto"/>
                    <w:left w:val="none" w:sz="0" w:space="0" w:color="auto"/>
                    <w:bottom w:val="none" w:sz="0" w:space="0" w:color="auto"/>
                    <w:right w:val="none" w:sz="0" w:space="0" w:color="auto"/>
                  </w:divBdr>
                  <w:divsChild>
                    <w:div w:id="542712240">
                      <w:marLeft w:val="0"/>
                      <w:marRight w:val="0"/>
                      <w:marTop w:val="0"/>
                      <w:marBottom w:val="0"/>
                      <w:divBdr>
                        <w:top w:val="none" w:sz="0" w:space="0" w:color="auto"/>
                        <w:left w:val="none" w:sz="0" w:space="0" w:color="auto"/>
                        <w:bottom w:val="none" w:sz="0" w:space="0" w:color="auto"/>
                        <w:right w:val="none" w:sz="0" w:space="0" w:color="auto"/>
                      </w:divBdr>
                      <w:divsChild>
                        <w:div w:id="482233200">
                          <w:marLeft w:val="0"/>
                          <w:marRight w:val="0"/>
                          <w:marTop w:val="0"/>
                          <w:marBottom w:val="0"/>
                          <w:divBdr>
                            <w:top w:val="none" w:sz="0" w:space="0" w:color="auto"/>
                            <w:left w:val="none" w:sz="0" w:space="0" w:color="auto"/>
                            <w:bottom w:val="none" w:sz="0" w:space="0" w:color="auto"/>
                            <w:right w:val="none" w:sz="0" w:space="0" w:color="auto"/>
                          </w:divBdr>
                          <w:divsChild>
                            <w:div w:id="2081513026">
                              <w:marLeft w:val="0"/>
                              <w:marRight w:val="0"/>
                              <w:marTop w:val="0"/>
                              <w:marBottom w:val="0"/>
                              <w:divBdr>
                                <w:top w:val="none" w:sz="0" w:space="0" w:color="auto"/>
                                <w:left w:val="none" w:sz="0" w:space="0" w:color="auto"/>
                                <w:bottom w:val="none" w:sz="0" w:space="0" w:color="auto"/>
                                <w:right w:val="none" w:sz="0" w:space="0" w:color="auto"/>
                              </w:divBdr>
                              <w:divsChild>
                                <w:div w:id="1486556474">
                                  <w:marLeft w:val="0"/>
                                  <w:marRight w:val="0"/>
                                  <w:marTop w:val="0"/>
                                  <w:marBottom w:val="0"/>
                                  <w:divBdr>
                                    <w:top w:val="none" w:sz="0" w:space="0" w:color="auto"/>
                                    <w:left w:val="none" w:sz="0" w:space="0" w:color="auto"/>
                                    <w:bottom w:val="none" w:sz="0" w:space="0" w:color="auto"/>
                                    <w:right w:val="none" w:sz="0" w:space="0" w:color="auto"/>
                                  </w:divBdr>
                                  <w:divsChild>
                                    <w:div w:id="1876380529">
                                      <w:marLeft w:val="0"/>
                                      <w:marRight w:val="0"/>
                                      <w:marTop w:val="0"/>
                                      <w:marBottom w:val="0"/>
                                      <w:divBdr>
                                        <w:top w:val="single" w:sz="6" w:space="0" w:color="F5F5F5"/>
                                        <w:left w:val="single" w:sz="6" w:space="0" w:color="F5F5F5"/>
                                        <w:bottom w:val="single" w:sz="6" w:space="0" w:color="F5F5F5"/>
                                        <w:right w:val="single" w:sz="6" w:space="0" w:color="F5F5F5"/>
                                      </w:divBdr>
                                      <w:divsChild>
                                        <w:div w:id="1985889758">
                                          <w:marLeft w:val="0"/>
                                          <w:marRight w:val="0"/>
                                          <w:marTop w:val="0"/>
                                          <w:marBottom w:val="0"/>
                                          <w:divBdr>
                                            <w:top w:val="none" w:sz="0" w:space="0" w:color="auto"/>
                                            <w:left w:val="none" w:sz="0" w:space="0" w:color="auto"/>
                                            <w:bottom w:val="none" w:sz="0" w:space="0" w:color="auto"/>
                                            <w:right w:val="none" w:sz="0" w:space="0" w:color="auto"/>
                                          </w:divBdr>
                                          <w:divsChild>
                                            <w:div w:id="29676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2716027">
      <w:bodyDiv w:val="1"/>
      <w:marLeft w:val="0"/>
      <w:marRight w:val="0"/>
      <w:marTop w:val="0"/>
      <w:marBottom w:val="0"/>
      <w:divBdr>
        <w:top w:val="none" w:sz="0" w:space="0" w:color="auto"/>
        <w:left w:val="none" w:sz="0" w:space="0" w:color="auto"/>
        <w:bottom w:val="none" w:sz="0" w:space="0" w:color="auto"/>
        <w:right w:val="none" w:sz="0" w:space="0" w:color="auto"/>
      </w:divBdr>
    </w:div>
    <w:div w:id="1729375421">
      <w:bodyDiv w:val="1"/>
      <w:marLeft w:val="0"/>
      <w:marRight w:val="0"/>
      <w:marTop w:val="0"/>
      <w:marBottom w:val="0"/>
      <w:divBdr>
        <w:top w:val="none" w:sz="0" w:space="0" w:color="auto"/>
        <w:left w:val="none" w:sz="0" w:space="0" w:color="auto"/>
        <w:bottom w:val="none" w:sz="0" w:space="0" w:color="auto"/>
        <w:right w:val="none" w:sz="0" w:space="0" w:color="auto"/>
      </w:divBdr>
    </w:div>
    <w:div w:id="1769305538">
      <w:bodyDiv w:val="1"/>
      <w:marLeft w:val="0"/>
      <w:marRight w:val="0"/>
      <w:marTop w:val="0"/>
      <w:marBottom w:val="0"/>
      <w:divBdr>
        <w:top w:val="none" w:sz="0" w:space="0" w:color="auto"/>
        <w:left w:val="none" w:sz="0" w:space="0" w:color="auto"/>
        <w:bottom w:val="none" w:sz="0" w:space="0" w:color="auto"/>
        <w:right w:val="none" w:sz="0" w:space="0" w:color="auto"/>
      </w:divBdr>
    </w:div>
    <w:div w:id="1990403197">
      <w:bodyDiv w:val="1"/>
      <w:marLeft w:val="0"/>
      <w:marRight w:val="0"/>
      <w:marTop w:val="0"/>
      <w:marBottom w:val="0"/>
      <w:divBdr>
        <w:top w:val="none" w:sz="0" w:space="0" w:color="auto"/>
        <w:left w:val="none" w:sz="0" w:space="0" w:color="auto"/>
        <w:bottom w:val="none" w:sz="0" w:space="0" w:color="auto"/>
        <w:right w:val="none" w:sz="0" w:space="0" w:color="auto"/>
      </w:divBdr>
    </w:div>
    <w:div w:id="2049524743">
      <w:bodyDiv w:val="1"/>
      <w:marLeft w:val="0"/>
      <w:marRight w:val="0"/>
      <w:marTop w:val="0"/>
      <w:marBottom w:val="0"/>
      <w:divBdr>
        <w:top w:val="none" w:sz="0" w:space="0" w:color="auto"/>
        <w:left w:val="none" w:sz="0" w:space="0" w:color="auto"/>
        <w:bottom w:val="none" w:sz="0" w:space="0" w:color="auto"/>
        <w:right w:val="none" w:sz="0" w:space="0" w:color="auto"/>
      </w:divBdr>
    </w:div>
    <w:div w:id="2065063246">
      <w:bodyDiv w:val="1"/>
      <w:marLeft w:val="0"/>
      <w:marRight w:val="0"/>
      <w:marTop w:val="0"/>
      <w:marBottom w:val="0"/>
      <w:divBdr>
        <w:top w:val="none" w:sz="0" w:space="0" w:color="auto"/>
        <w:left w:val="none" w:sz="0" w:space="0" w:color="auto"/>
        <w:bottom w:val="none" w:sz="0" w:space="0" w:color="auto"/>
        <w:right w:val="none" w:sz="0" w:space="0" w:color="auto"/>
      </w:divBdr>
    </w:div>
    <w:div w:id="211736220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bashkiashkoder.gov.a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5DB0F2-A7AC-4318-9E54-9BCC68805F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28</TotalTime>
  <Pages>2</Pages>
  <Words>466</Words>
  <Characters>2661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GRANT CONTRACT FOR A DECENTRALISED PROGRAMME :</vt:lpstr>
    </vt:vector>
  </TitlesOfParts>
  <Company>European Commission</Company>
  <LinksUpToDate>false</LinksUpToDate>
  <CharactersWithSpaces>3121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GRANT CONTRACT FOR A DECENTRALISED PROGRAMME :</dc:title>
  <dc:subject/>
  <dc:creator>Roslyn Bottoni</dc:creator>
  <cp:keywords>EL3</cp:keywords>
  <dc:description/>
  <cp:lastModifiedBy>a</cp:lastModifiedBy>
  <cp:revision>9</cp:revision>
  <cp:lastPrinted>2014-03-20T14:50:00Z</cp:lastPrinted>
  <dcterms:created xsi:type="dcterms:W3CDTF">2024-06-17T14:58:00Z</dcterms:created>
  <dcterms:modified xsi:type="dcterms:W3CDTF">2026-03-11T22:24:00Z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3.7</vt:lpwstr>
  </property>
  <property fmtid="{D5CDD505-2E9C-101B-9397-08002B2CF9AE}" pid="3" name="Created using">
    <vt:lpwstr>3.7</vt:lpwstr>
  </property>
  <property fmtid="{D5CDD505-2E9C-101B-9397-08002B2CF9AE}" pid="4" name="Last edited using">
    <vt:lpwstr>EL 4.6 Build 50000</vt:lpwstr>
  </property>
  <property fmtid="{D5CDD505-2E9C-101B-9397-08002B2CF9AE}" pid="5" name="Formatting">
    <vt:lpwstr>4.1</vt:lpwstr>
  </property>
  <property fmtid="{D5CDD505-2E9C-101B-9397-08002B2CF9AE}" pid="6" name="Checked by">
    <vt:lpwstr>cajalja</vt:lpwstr>
  </property>
  <property fmtid="{D5CDD505-2E9C-101B-9397-08002B2CF9AE}" pid="7" name="Editor">
    <vt:lpwstr>kilbyrn</vt:lpwstr>
  </property>
  <property fmtid="{D5CDD505-2E9C-101B-9397-08002B2CF9AE}" pid="8" name="ELDocType">
    <vt:lpwstr>REP.DOT</vt:lpwstr>
  </property>
  <property fmtid="{D5CDD505-2E9C-101B-9397-08002B2CF9AE}" pid="9" name="MSIP_Label_f4cdc456-5864-460f-beda-883d23b78bbb_Enabled">
    <vt:lpwstr>true</vt:lpwstr>
  </property>
  <property fmtid="{D5CDD505-2E9C-101B-9397-08002B2CF9AE}" pid="10" name="MSIP_Label_f4cdc456-5864-460f-beda-883d23b78bbb_SetDate">
    <vt:lpwstr>2023-01-19T16:44:26Z</vt:lpwstr>
  </property>
  <property fmtid="{D5CDD505-2E9C-101B-9397-08002B2CF9AE}" pid="11" name="MSIP_Label_f4cdc456-5864-460f-beda-883d23b78bbb_Method">
    <vt:lpwstr>Privileged</vt:lpwstr>
  </property>
  <property fmtid="{D5CDD505-2E9C-101B-9397-08002B2CF9AE}" pid="12" name="MSIP_Label_f4cdc456-5864-460f-beda-883d23b78bbb_Name">
    <vt:lpwstr>Publicly Available</vt:lpwstr>
  </property>
  <property fmtid="{D5CDD505-2E9C-101B-9397-08002B2CF9AE}" pid="13" name="MSIP_Label_f4cdc456-5864-460f-beda-883d23b78bbb_SiteId">
    <vt:lpwstr>b24c8b06-522c-46fe-9080-70926f8dddb1</vt:lpwstr>
  </property>
  <property fmtid="{D5CDD505-2E9C-101B-9397-08002B2CF9AE}" pid="14" name="MSIP_Label_f4cdc456-5864-460f-beda-883d23b78bbb_ActionId">
    <vt:lpwstr>96934cd0-59d2-4a44-959d-b3583fbd8fc4</vt:lpwstr>
  </property>
  <property fmtid="{D5CDD505-2E9C-101B-9397-08002B2CF9AE}" pid="15" name="MSIP_Label_f4cdc456-5864-460f-beda-883d23b78bbb_ContentBits">
    <vt:lpwstr>0</vt:lpwstr>
  </property>
</Properties>
</file>